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6B" w:rsidRDefault="0013416B" w:rsidP="0013416B">
      <w:pPr>
        <w:pStyle w:val="ConsPlusNormal"/>
        <w:jc w:val="both"/>
        <w:rPr>
          <w:b/>
        </w:rPr>
      </w:pPr>
    </w:p>
    <w:p w:rsidR="008D1431" w:rsidRDefault="008D1431" w:rsidP="0013416B">
      <w:pPr>
        <w:pStyle w:val="ConsPlusNormal"/>
        <w:jc w:val="both"/>
        <w:rPr>
          <w:b/>
        </w:rPr>
      </w:pPr>
    </w:p>
    <w:p w:rsidR="008D1431" w:rsidRDefault="008D1431" w:rsidP="0013416B">
      <w:pPr>
        <w:pStyle w:val="ConsPlusNormal"/>
        <w:jc w:val="both"/>
        <w:rPr>
          <w:b/>
        </w:rPr>
      </w:pPr>
    </w:p>
    <w:p w:rsidR="008D1431" w:rsidRDefault="008D1431" w:rsidP="0013416B">
      <w:pPr>
        <w:pStyle w:val="ConsPlusNormal"/>
        <w:jc w:val="both"/>
        <w:rPr>
          <w:b/>
        </w:rPr>
      </w:pPr>
    </w:p>
    <w:p w:rsidR="008D1431" w:rsidRDefault="008D1431" w:rsidP="0013416B">
      <w:pPr>
        <w:pStyle w:val="ConsPlusNormal"/>
        <w:jc w:val="both"/>
        <w:rPr>
          <w:b/>
        </w:rPr>
      </w:pPr>
    </w:p>
    <w:p w:rsidR="008D1431" w:rsidRDefault="008D1431" w:rsidP="0013416B">
      <w:pPr>
        <w:pStyle w:val="ConsPlusNormal"/>
        <w:jc w:val="both"/>
        <w:rPr>
          <w:b/>
        </w:rPr>
      </w:pPr>
    </w:p>
    <w:p w:rsidR="008D1431" w:rsidRDefault="008D1431" w:rsidP="0013416B">
      <w:pPr>
        <w:pStyle w:val="ConsPlusNormal"/>
        <w:jc w:val="both"/>
        <w:rPr>
          <w:b/>
        </w:rPr>
      </w:pPr>
    </w:p>
    <w:p w:rsidR="008D1431" w:rsidRDefault="008D1431" w:rsidP="0013416B">
      <w:pPr>
        <w:pStyle w:val="ConsPlusNormal"/>
        <w:jc w:val="both"/>
        <w:rPr>
          <w:b/>
        </w:rPr>
      </w:pPr>
    </w:p>
    <w:p w:rsidR="005E6013" w:rsidRDefault="005E6013" w:rsidP="005E6013">
      <w:pPr>
        <w:pStyle w:val="ConsPlusNormal"/>
        <w:jc w:val="center"/>
        <w:rPr>
          <w:b/>
        </w:rPr>
      </w:pPr>
    </w:p>
    <w:p w:rsidR="0013416B" w:rsidRDefault="00F30DBD" w:rsidP="001341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DBD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proofErr w:type="gramStart"/>
      <w:r w:rsidRPr="00F30DBD">
        <w:rPr>
          <w:rFonts w:ascii="Times New Roman" w:hAnsi="Times New Roman" w:cs="Times New Roman"/>
          <w:b/>
          <w:sz w:val="28"/>
          <w:szCs w:val="28"/>
        </w:rPr>
        <w:t>проведения экспертизы проекта внесения изменений</w:t>
      </w:r>
      <w:proofErr w:type="gramEnd"/>
      <w:r w:rsidRPr="00F30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16B" w:rsidRPr="00F30DB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A397A">
        <w:rPr>
          <w:rFonts w:ascii="Times New Roman" w:hAnsi="Times New Roman" w:cs="Times New Roman"/>
          <w:b/>
          <w:sz w:val="28"/>
          <w:szCs w:val="28"/>
        </w:rPr>
        <w:t>г</w:t>
      </w:r>
      <w:r w:rsidR="0013416B" w:rsidRPr="00F30DBD">
        <w:rPr>
          <w:rFonts w:ascii="Times New Roman" w:hAnsi="Times New Roman" w:cs="Times New Roman"/>
          <w:b/>
          <w:sz w:val="28"/>
          <w:szCs w:val="28"/>
        </w:rPr>
        <w:t xml:space="preserve">осударственную программу Республики Бурятия </w:t>
      </w:r>
      <w:r w:rsidR="00F65400" w:rsidRPr="00F30DBD">
        <w:rPr>
          <w:rFonts w:ascii="Times New Roman" w:hAnsi="Times New Roman" w:cs="Times New Roman"/>
          <w:b/>
          <w:sz w:val="28"/>
          <w:szCs w:val="28"/>
        </w:rPr>
        <w:t>«</w:t>
      </w:r>
      <w:r w:rsidR="0013416B" w:rsidRPr="00F30DBD">
        <w:rPr>
          <w:rFonts w:ascii="Times New Roman" w:hAnsi="Times New Roman" w:cs="Times New Roman"/>
          <w:b/>
          <w:sz w:val="28"/>
          <w:szCs w:val="28"/>
        </w:rPr>
        <w:t>Развитие гражданского общества и поддержка социально ориентированных некоммерческих организаций в Республике Бурятия (2016 – 202</w:t>
      </w:r>
      <w:r w:rsidR="00A453B8">
        <w:rPr>
          <w:rFonts w:ascii="Times New Roman" w:hAnsi="Times New Roman" w:cs="Times New Roman"/>
          <w:b/>
          <w:sz w:val="28"/>
          <w:szCs w:val="28"/>
        </w:rPr>
        <w:t>3</w:t>
      </w:r>
      <w:r w:rsidR="0013416B" w:rsidRPr="004E25D2">
        <w:rPr>
          <w:rFonts w:ascii="Times New Roman" w:hAnsi="Times New Roman" w:cs="Times New Roman"/>
          <w:b/>
          <w:sz w:val="28"/>
          <w:szCs w:val="28"/>
        </w:rPr>
        <w:t xml:space="preserve"> годы)»</w:t>
      </w:r>
    </w:p>
    <w:p w:rsidR="00286E1F" w:rsidRPr="00AE338F" w:rsidRDefault="00286E1F" w:rsidP="00AE33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38F" w:rsidRDefault="00D72AE7" w:rsidP="00AE3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38F">
        <w:rPr>
          <w:rFonts w:ascii="Times New Roman" w:hAnsi="Times New Roman" w:cs="Times New Roman"/>
          <w:sz w:val="28"/>
          <w:szCs w:val="28"/>
        </w:rPr>
        <w:t>Проект постановления Правительства Республики Бурятия «О внесении изменений в постановление Правительства Республики Бурятия от 3</w:t>
      </w:r>
      <w:r w:rsidR="00A453B8" w:rsidRPr="00AE338F">
        <w:rPr>
          <w:rFonts w:ascii="Times New Roman" w:hAnsi="Times New Roman" w:cs="Times New Roman"/>
          <w:sz w:val="28"/>
          <w:szCs w:val="28"/>
        </w:rPr>
        <w:t xml:space="preserve">0.05.2016 №225 «Об утверждении </w:t>
      </w:r>
      <w:r w:rsidRPr="00AE338F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 w:rsidR="00A453B8" w:rsidRPr="00AE338F">
        <w:rPr>
          <w:rFonts w:ascii="Times New Roman" w:hAnsi="Times New Roman" w:cs="Times New Roman"/>
          <w:sz w:val="28"/>
          <w:szCs w:val="28"/>
        </w:rPr>
        <w:t xml:space="preserve">ы </w:t>
      </w:r>
      <w:r w:rsidRPr="00AE338F">
        <w:rPr>
          <w:rFonts w:ascii="Times New Roman" w:hAnsi="Times New Roman" w:cs="Times New Roman"/>
          <w:sz w:val="28"/>
          <w:szCs w:val="28"/>
        </w:rPr>
        <w:t>Республики Бурятия «Развитие гражданского общества и поддержка социально ориентированных некоммерческих организаций в Республике Бурятия (2016-202</w:t>
      </w:r>
      <w:r w:rsidR="00A453B8" w:rsidRPr="00AE338F">
        <w:rPr>
          <w:rFonts w:ascii="Times New Roman" w:hAnsi="Times New Roman" w:cs="Times New Roman"/>
          <w:sz w:val="28"/>
          <w:szCs w:val="28"/>
        </w:rPr>
        <w:t>3</w:t>
      </w:r>
      <w:r w:rsidRPr="00AE338F">
        <w:rPr>
          <w:rFonts w:ascii="Times New Roman" w:hAnsi="Times New Roman" w:cs="Times New Roman"/>
          <w:sz w:val="28"/>
          <w:szCs w:val="28"/>
        </w:rPr>
        <w:t xml:space="preserve"> годы)» и о внесении изменений в постановление Правительства Республики Бурятия от 10.04.2013 </w:t>
      </w:r>
      <w:r w:rsidR="00E139B9" w:rsidRPr="00AE338F">
        <w:rPr>
          <w:rFonts w:ascii="Times New Roman" w:hAnsi="Times New Roman" w:cs="Times New Roman"/>
          <w:sz w:val="28"/>
          <w:szCs w:val="28"/>
        </w:rPr>
        <w:t>№</w:t>
      </w:r>
      <w:r w:rsidRPr="00AE338F">
        <w:rPr>
          <w:rFonts w:ascii="Times New Roman" w:hAnsi="Times New Roman" w:cs="Times New Roman"/>
          <w:sz w:val="28"/>
          <w:szCs w:val="28"/>
        </w:rPr>
        <w:t xml:space="preserve"> 180 «Об утверждении Государственной программы Республики Бурятия «Совершенствование государственного управления» (далее </w:t>
      </w:r>
      <w:r w:rsidR="001C187E">
        <w:rPr>
          <w:rFonts w:ascii="Times New Roman" w:hAnsi="Times New Roman" w:cs="Times New Roman"/>
          <w:sz w:val="28"/>
          <w:szCs w:val="28"/>
        </w:rPr>
        <w:t xml:space="preserve">- </w:t>
      </w:r>
      <w:r w:rsidRPr="00AE338F">
        <w:rPr>
          <w:rFonts w:ascii="Times New Roman" w:hAnsi="Times New Roman" w:cs="Times New Roman"/>
          <w:sz w:val="28"/>
          <w:szCs w:val="28"/>
        </w:rPr>
        <w:t xml:space="preserve">проект) представлен Правительством Республики Бурятия письмом </w:t>
      </w:r>
      <w:r w:rsidR="00AE338F" w:rsidRPr="00AE338F">
        <w:rPr>
          <w:rFonts w:ascii="Times New Roman" w:hAnsi="Times New Roman" w:cs="Times New Roman"/>
          <w:sz w:val="28"/>
          <w:szCs w:val="28"/>
        </w:rPr>
        <w:t>25.11.2020 № 01.08-018-И10868/20</w:t>
      </w:r>
      <w:r w:rsidR="00AE33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E1F" w:rsidRDefault="00D72AE7" w:rsidP="00AE3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 с Министерством экономики Республики Бурятия</w:t>
      </w:r>
      <w:r w:rsidR="00A453B8" w:rsidRPr="00A453B8">
        <w:rPr>
          <w:rFonts w:ascii="Times New Roman" w:hAnsi="Times New Roman" w:cs="Times New Roman"/>
          <w:sz w:val="28"/>
          <w:szCs w:val="28"/>
        </w:rPr>
        <w:t xml:space="preserve"> </w:t>
      </w:r>
      <w:r w:rsidR="00975E71">
        <w:rPr>
          <w:rFonts w:ascii="Times New Roman" w:hAnsi="Times New Roman" w:cs="Times New Roman"/>
          <w:sz w:val="28"/>
          <w:szCs w:val="28"/>
        </w:rPr>
        <w:t xml:space="preserve">(19.11.2020) </w:t>
      </w:r>
      <w:r w:rsidR="00A453B8">
        <w:rPr>
          <w:rFonts w:ascii="Times New Roman" w:hAnsi="Times New Roman" w:cs="Times New Roman"/>
          <w:sz w:val="28"/>
          <w:szCs w:val="28"/>
        </w:rPr>
        <w:t>и Министерством финансов Республики Бурятия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E71">
        <w:rPr>
          <w:rFonts w:ascii="Times New Roman" w:hAnsi="Times New Roman" w:cs="Times New Roman"/>
          <w:sz w:val="28"/>
          <w:szCs w:val="28"/>
        </w:rPr>
        <w:t xml:space="preserve">(23.11.2020) в системе электронного документооборота. </w:t>
      </w:r>
    </w:p>
    <w:p w:rsidR="006952D1" w:rsidRPr="00975E71" w:rsidRDefault="006952D1" w:rsidP="00AE3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6A">
        <w:rPr>
          <w:rFonts w:ascii="Times New Roman" w:hAnsi="Times New Roman" w:cs="Times New Roman"/>
          <w:sz w:val="28"/>
          <w:szCs w:val="28"/>
        </w:rPr>
        <w:t>В государственную программу с момента принятия внесен</w:t>
      </w:r>
      <w:r w:rsidR="00E139B9">
        <w:rPr>
          <w:rFonts w:ascii="Times New Roman" w:hAnsi="Times New Roman" w:cs="Times New Roman"/>
          <w:sz w:val="28"/>
          <w:szCs w:val="28"/>
        </w:rPr>
        <w:t xml:space="preserve">ы </w:t>
      </w:r>
      <w:r w:rsidRPr="0080786A">
        <w:rPr>
          <w:rFonts w:ascii="Times New Roman" w:hAnsi="Times New Roman" w:cs="Times New Roman"/>
          <w:sz w:val="28"/>
          <w:szCs w:val="28"/>
        </w:rPr>
        <w:t>изменени</w:t>
      </w:r>
      <w:r w:rsidR="00E139B9">
        <w:rPr>
          <w:rFonts w:ascii="Times New Roman" w:hAnsi="Times New Roman" w:cs="Times New Roman"/>
          <w:sz w:val="28"/>
          <w:szCs w:val="28"/>
        </w:rPr>
        <w:t>я</w:t>
      </w:r>
      <w:r w:rsidR="0080786A" w:rsidRPr="0080786A">
        <w:rPr>
          <w:rFonts w:ascii="Times New Roman" w:hAnsi="Times New Roman" w:cs="Times New Roman"/>
          <w:sz w:val="28"/>
          <w:szCs w:val="28"/>
        </w:rPr>
        <w:t xml:space="preserve"> </w:t>
      </w:r>
      <w:r w:rsidR="00E139B9">
        <w:rPr>
          <w:rFonts w:ascii="Times New Roman" w:hAnsi="Times New Roman" w:cs="Times New Roman"/>
          <w:sz w:val="28"/>
          <w:szCs w:val="28"/>
        </w:rPr>
        <w:t>п</w:t>
      </w:r>
      <w:r w:rsidR="0080786A" w:rsidRPr="0080786A">
        <w:rPr>
          <w:rFonts w:ascii="Times New Roman" w:hAnsi="Times New Roman" w:cs="Times New Roman"/>
          <w:sz w:val="28"/>
          <w:szCs w:val="28"/>
        </w:rPr>
        <w:t xml:space="preserve">остановлениями Правительства РБ от 14.11.2016 </w:t>
      </w:r>
      <w:hyperlink r:id="rId7" w:history="1">
        <w:r w:rsidR="0080786A" w:rsidRPr="0080786A">
          <w:rPr>
            <w:rFonts w:ascii="Times New Roman" w:hAnsi="Times New Roman" w:cs="Times New Roman"/>
            <w:sz w:val="28"/>
            <w:szCs w:val="28"/>
          </w:rPr>
          <w:t>№519</w:t>
        </w:r>
      </w:hyperlink>
      <w:r w:rsidR="0080786A" w:rsidRPr="0080786A">
        <w:rPr>
          <w:rFonts w:ascii="Times New Roman" w:hAnsi="Times New Roman" w:cs="Times New Roman"/>
          <w:sz w:val="28"/>
          <w:szCs w:val="28"/>
        </w:rPr>
        <w:t xml:space="preserve">, от 27.03.2017 </w:t>
      </w:r>
      <w:hyperlink r:id="rId8" w:history="1">
        <w:r w:rsidR="0080786A" w:rsidRPr="0080786A">
          <w:rPr>
            <w:rFonts w:ascii="Times New Roman" w:hAnsi="Times New Roman" w:cs="Times New Roman"/>
            <w:sz w:val="28"/>
            <w:szCs w:val="28"/>
          </w:rPr>
          <w:t>№112</w:t>
        </w:r>
      </w:hyperlink>
      <w:r w:rsidR="0080786A" w:rsidRPr="0080786A">
        <w:rPr>
          <w:rFonts w:ascii="Times New Roman" w:hAnsi="Times New Roman" w:cs="Times New Roman"/>
          <w:sz w:val="28"/>
          <w:szCs w:val="28"/>
        </w:rPr>
        <w:t xml:space="preserve">, от 14.02.2018 </w:t>
      </w:r>
      <w:hyperlink r:id="rId9" w:history="1">
        <w:r w:rsidR="0080786A" w:rsidRPr="0080786A">
          <w:rPr>
            <w:rFonts w:ascii="Times New Roman" w:hAnsi="Times New Roman" w:cs="Times New Roman"/>
            <w:sz w:val="28"/>
            <w:szCs w:val="28"/>
          </w:rPr>
          <w:t>№74</w:t>
        </w:r>
      </w:hyperlink>
      <w:r w:rsidR="0080786A" w:rsidRPr="0080786A">
        <w:rPr>
          <w:rFonts w:ascii="Times New Roman" w:hAnsi="Times New Roman" w:cs="Times New Roman"/>
          <w:sz w:val="28"/>
          <w:szCs w:val="28"/>
        </w:rPr>
        <w:t xml:space="preserve">, от 23.07.2018 </w:t>
      </w:r>
      <w:hyperlink r:id="rId10" w:history="1">
        <w:r w:rsidR="0080786A" w:rsidRPr="0080786A">
          <w:rPr>
            <w:rFonts w:ascii="Times New Roman" w:hAnsi="Times New Roman" w:cs="Times New Roman"/>
            <w:sz w:val="28"/>
            <w:szCs w:val="28"/>
          </w:rPr>
          <w:t>№404</w:t>
        </w:r>
      </w:hyperlink>
      <w:r w:rsidR="0080786A" w:rsidRPr="0080786A">
        <w:rPr>
          <w:rFonts w:ascii="Times New Roman" w:hAnsi="Times New Roman" w:cs="Times New Roman"/>
          <w:sz w:val="28"/>
          <w:szCs w:val="28"/>
        </w:rPr>
        <w:t xml:space="preserve">, от 16.01.2019 </w:t>
      </w:r>
      <w:hyperlink r:id="rId11" w:history="1">
        <w:r w:rsidR="0080786A" w:rsidRPr="0080786A">
          <w:rPr>
            <w:rFonts w:ascii="Times New Roman" w:hAnsi="Times New Roman" w:cs="Times New Roman"/>
            <w:sz w:val="28"/>
            <w:szCs w:val="28"/>
          </w:rPr>
          <w:t>№12</w:t>
        </w:r>
      </w:hyperlink>
      <w:r w:rsidR="0080786A" w:rsidRPr="0080786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0786A" w:rsidRPr="0080786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0786A" w:rsidRPr="0080786A">
        <w:rPr>
          <w:rFonts w:ascii="Times New Roman" w:hAnsi="Times New Roman" w:cs="Times New Roman"/>
          <w:sz w:val="28"/>
          <w:szCs w:val="28"/>
        </w:rPr>
        <w:t xml:space="preserve"> 08.05.2019 </w:t>
      </w:r>
      <w:hyperlink r:id="rId12" w:history="1">
        <w:r w:rsidR="0080786A" w:rsidRPr="0080786A">
          <w:rPr>
            <w:rFonts w:ascii="Times New Roman" w:hAnsi="Times New Roman" w:cs="Times New Roman"/>
            <w:sz w:val="28"/>
            <w:szCs w:val="28"/>
          </w:rPr>
          <w:t>№235</w:t>
        </w:r>
      </w:hyperlink>
      <w:r w:rsidR="0080786A" w:rsidRPr="0080786A">
        <w:rPr>
          <w:rFonts w:ascii="Times New Roman" w:hAnsi="Times New Roman" w:cs="Times New Roman"/>
          <w:sz w:val="28"/>
          <w:szCs w:val="28"/>
        </w:rPr>
        <w:t xml:space="preserve">, от 13.08.2019 </w:t>
      </w:r>
      <w:hyperlink r:id="rId13" w:history="1">
        <w:r w:rsidR="00975E71" w:rsidRPr="00975E71">
          <w:rPr>
            <w:rFonts w:ascii="Times New Roman" w:hAnsi="Times New Roman" w:cs="Times New Roman"/>
            <w:sz w:val="28"/>
            <w:szCs w:val="28"/>
          </w:rPr>
          <w:t>№445,</w:t>
        </w:r>
        <w:r w:rsidR="0080786A" w:rsidRPr="00975E7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975E71">
        <w:rPr>
          <w:rFonts w:ascii="Times New Roman" w:hAnsi="Times New Roman" w:cs="Times New Roman"/>
          <w:sz w:val="28"/>
          <w:szCs w:val="28"/>
        </w:rPr>
        <w:t>от 13.03.2020 №126, от 21.09.2020 №</w:t>
      </w:r>
      <w:r w:rsidR="00975E71" w:rsidRPr="00975E71">
        <w:rPr>
          <w:rFonts w:ascii="Times New Roman" w:hAnsi="Times New Roman" w:cs="Times New Roman"/>
          <w:sz w:val="28"/>
          <w:szCs w:val="28"/>
        </w:rPr>
        <w:t>578</w:t>
      </w:r>
      <w:r w:rsidR="00975E71">
        <w:rPr>
          <w:rFonts w:ascii="Times New Roman" w:hAnsi="Times New Roman" w:cs="Times New Roman"/>
          <w:sz w:val="28"/>
          <w:szCs w:val="28"/>
        </w:rPr>
        <w:t>.</w:t>
      </w:r>
    </w:p>
    <w:p w:rsidR="006361E8" w:rsidRPr="006361E8" w:rsidRDefault="0013416B" w:rsidP="00637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E8">
        <w:rPr>
          <w:rFonts w:ascii="Times New Roman" w:hAnsi="Times New Roman" w:cs="Times New Roman"/>
          <w:sz w:val="28"/>
          <w:szCs w:val="28"/>
        </w:rPr>
        <w:t xml:space="preserve">Ответственный исполнитель Государственной программы: Администрация Главы Республики Бурятия и Правительства Республики Бурятия. </w:t>
      </w:r>
      <w:r w:rsidR="006361E8" w:rsidRPr="006361E8">
        <w:rPr>
          <w:rFonts w:ascii="Times New Roman" w:hAnsi="Times New Roman" w:cs="Times New Roman"/>
          <w:sz w:val="28"/>
          <w:szCs w:val="28"/>
        </w:rPr>
        <w:t xml:space="preserve">Соисполнители: Министерство социальной защиты населения Республики Бурятия; Министерство имущественных и земельных отношений Республики Бурятия; Министерство экономики Республики Бурятия; Министерство природных ресурсов Республики Бурятия; </w:t>
      </w:r>
      <w:r w:rsidR="00D72AE7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Бурятия</w:t>
      </w:r>
      <w:r w:rsidR="00156541">
        <w:rPr>
          <w:rFonts w:ascii="Times New Roman" w:hAnsi="Times New Roman" w:cs="Times New Roman"/>
          <w:sz w:val="28"/>
          <w:szCs w:val="28"/>
        </w:rPr>
        <w:t>;</w:t>
      </w:r>
      <w:r w:rsidR="00D72AE7">
        <w:rPr>
          <w:rFonts w:ascii="Times New Roman" w:hAnsi="Times New Roman" w:cs="Times New Roman"/>
          <w:sz w:val="28"/>
          <w:szCs w:val="28"/>
        </w:rPr>
        <w:t xml:space="preserve"> </w:t>
      </w:r>
      <w:r w:rsidR="006361E8" w:rsidRPr="006361E8">
        <w:rPr>
          <w:rFonts w:ascii="Times New Roman" w:hAnsi="Times New Roman" w:cs="Times New Roman"/>
          <w:sz w:val="28"/>
          <w:szCs w:val="28"/>
        </w:rPr>
        <w:t>органы местного самоуправления в Республике Бурятия (по согласованию); социально ориентированные некоммерческие организации (далее - СОНКО) (по согласованию)</w:t>
      </w:r>
      <w:r w:rsidR="006361E8">
        <w:rPr>
          <w:rFonts w:ascii="Times New Roman" w:hAnsi="Times New Roman" w:cs="Times New Roman"/>
          <w:sz w:val="28"/>
          <w:szCs w:val="28"/>
        </w:rPr>
        <w:t>.</w:t>
      </w:r>
    </w:p>
    <w:p w:rsidR="0013416B" w:rsidRPr="005C4FCC" w:rsidRDefault="0013416B" w:rsidP="00637B9D">
      <w:pPr>
        <w:pStyle w:val="ConsPlusNormal"/>
        <w:ind w:firstLine="709"/>
        <w:jc w:val="both"/>
      </w:pPr>
      <w:r w:rsidRPr="005C4FCC">
        <w:t xml:space="preserve">Государственная программа включает </w:t>
      </w:r>
      <w:r>
        <w:t>три</w:t>
      </w:r>
      <w:r w:rsidRPr="005C4FCC">
        <w:t xml:space="preserve"> подпрограммы:</w:t>
      </w:r>
    </w:p>
    <w:p w:rsidR="006361E8" w:rsidRPr="006361E8" w:rsidRDefault="0013416B" w:rsidP="00637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E8">
        <w:rPr>
          <w:rFonts w:ascii="Times New Roman" w:hAnsi="Times New Roman" w:cs="Times New Roman"/>
          <w:sz w:val="28"/>
          <w:szCs w:val="28"/>
        </w:rPr>
        <w:t>1.</w:t>
      </w:r>
      <w:r w:rsidR="006361E8" w:rsidRPr="006361E8">
        <w:rPr>
          <w:rFonts w:ascii="Times New Roman" w:hAnsi="Times New Roman" w:cs="Times New Roman"/>
          <w:sz w:val="28"/>
          <w:szCs w:val="28"/>
        </w:rPr>
        <w:t xml:space="preserve"> Совершенствование механизмов взаимодействия органов государственной власти и местного самоуправления в Республике Бурятия с ин</w:t>
      </w:r>
      <w:r w:rsidR="006361E8">
        <w:rPr>
          <w:rFonts w:ascii="Times New Roman" w:hAnsi="Times New Roman" w:cs="Times New Roman"/>
          <w:sz w:val="28"/>
          <w:szCs w:val="28"/>
        </w:rPr>
        <w:t>ститутами гражданского общества</w:t>
      </w:r>
      <w:r w:rsidR="006361E8" w:rsidRPr="006361E8">
        <w:rPr>
          <w:rFonts w:ascii="Times New Roman" w:hAnsi="Times New Roman" w:cs="Times New Roman"/>
          <w:sz w:val="28"/>
          <w:szCs w:val="28"/>
        </w:rPr>
        <w:t>.</w:t>
      </w:r>
    </w:p>
    <w:p w:rsidR="006361E8" w:rsidRPr="006361E8" w:rsidRDefault="00595A9D" w:rsidP="00637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361E8" w:rsidRPr="006361E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6361E8">
        <w:rPr>
          <w:rFonts w:ascii="Times New Roman" w:hAnsi="Times New Roman" w:cs="Times New Roman"/>
          <w:sz w:val="28"/>
          <w:szCs w:val="28"/>
        </w:rPr>
        <w:t xml:space="preserve">. </w:t>
      </w:r>
      <w:r w:rsidR="006361E8" w:rsidRPr="006361E8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</w:t>
      </w:r>
      <w:r w:rsidR="006361E8">
        <w:rPr>
          <w:rFonts w:ascii="Times New Roman" w:hAnsi="Times New Roman" w:cs="Times New Roman"/>
          <w:sz w:val="28"/>
          <w:szCs w:val="28"/>
        </w:rPr>
        <w:t xml:space="preserve"> о</w:t>
      </w:r>
      <w:r w:rsidR="006361E8" w:rsidRPr="006361E8">
        <w:rPr>
          <w:rFonts w:ascii="Times New Roman" w:hAnsi="Times New Roman" w:cs="Times New Roman"/>
          <w:sz w:val="28"/>
          <w:szCs w:val="28"/>
        </w:rPr>
        <w:t>рганизаций в Республике Бурятия.</w:t>
      </w:r>
    </w:p>
    <w:p w:rsidR="006361E8" w:rsidRPr="006361E8" w:rsidRDefault="00595A9D" w:rsidP="00637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6361E8" w:rsidRPr="006361E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6361E8">
        <w:rPr>
          <w:rFonts w:ascii="Times New Roman" w:hAnsi="Times New Roman" w:cs="Times New Roman"/>
          <w:sz w:val="28"/>
          <w:szCs w:val="28"/>
        </w:rPr>
        <w:t xml:space="preserve">. </w:t>
      </w:r>
      <w:r w:rsidR="006361E8" w:rsidRPr="006361E8">
        <w:rPr>
          <w:rFonts w:ascii="Times New Roman" w:hAnsi="Times New Roman" w:cs="Times New Roman"/>
          <w:sz w:val="28"/>
          <w:szCs w:val="28"/>
        </w:rPr>
        <w:t>Информационная поддержка деятельности СОНКО в Республике Бурятия</w:t>
      </w:r>
      <w:r w:rsidR="006361E8">
        <w:rPr>
          <w:rFonts w:ascii="Times New Roman" w:hAnsi="Times New Roman" w:cs="Times New Roman"/>
          <w:sz w:val="28"/>
          <w:szCs w:val="28"/>
        </w:rPr>
        <w:t>.</w:t>
      </w:r>
    </w:p>
    <w:p w:rsidR="00E571B3" w:rsidRDefault="0064058D" w:rsidP="00637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F0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607E05">
        <w:rPr>
          <w:rFonts w:ascii="Times New Roman" w:hAnsi="Times New Roman" w:cs="Times New Roman"/>
          <w:sz w:val="28"/>
          <w:szCs w:val="28"/>
        </w:rPr>
        <w:t>мероприятий г</w:t>
      </w:r>
      <w:r w:rsidRPr="00730F0A">
        <w:rPr>
          <w:rFonts w:ascii="Times New Roman" w:hAnsi="Times New Roman" w:cs="Times New Roman"/>
          <w:sz w:val="28"/>
          <w:szCs w:val="28"/>
        </w:rPr>
        <w:t xml:space="preserve">осударственной программы </w:t>
      </w:r>
      <w:r w:rsidR="0080786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730F0A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Pr="00730F0A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>
        <w:rPr>
          <w:rFonts w:ascii="Times New Roman" w:hAnsi="Times New Roman" w:cs="Times New Roman"/>
          <w:sz w:val="28"/>
          <w:szCs w:val="28"/>
        </w:rPr>
        <w:t xml:space="preserve">и местного </w:t>
      </w:r>
      <w:r w:rsidRPr="00730F0A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30F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1B3" w:rsidRDefault="00B261BD" w:rsidP="00637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ГП: вовлечение активных граждан и СОНКО в реализацию на территории Республики Бурятия приоритетных социально значимых проектов и программ в рамках государственной политики по развитию гражданского общества и поддержки общественных инициатив</w:t>
      </w:r>
      <w:r w:rsidR="00E571B3">
        <w:rPr>
          <w:rFonts w:ascii="Times New Roman" w:hAnsi="Times New Roman" w:cs="Times New Roman"/>
          <w:sz w:val="28"/>
          <w:szCs w:val="28"/>
        </w:rPr>
        <w:t>.</w:t>
      </w:r>
    </w:p>
    <w:p w:rsidR="00B261BD" w:rsidRDefault="00B261BD" w:rsidP="00637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ГП:</w:t>
      </w:r>
    </w:p>
    <w:p w:rsidR="00B261BD" w:rsidRDefault="00B261BD" w:rsidP="00637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Совершенствование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механизмов взаимодействия исполнительных органов государственной власти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Бурятия, институтов гражданского общества и СОНКО в развитии принципов государственно-общественного партнерства.</w:t>
      </w:r>
    </w:p>
    <w:p w:rsidR="00B261BD" w:rsidRDefault="00B261BD" w:rsidP="00637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Стимулирование и поддержка реализации социально значимых проектов и программ СОНКО и развития добровольческой деятельности.</w:t>
      </w:r>
    </w:p>
    <w:p w:rsidR="00B261BD" w:rsidRDefault="00B261BD" w:rsidP="00637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Информационная поддержка деятельности СОНКО в Республике Бурятия, информирование населения о деятельности СОНКО, формирование положительного образа некоммерческих организаций</w:t>
      </w:r>
      <w:r w:rsidR="00156541">
        <w:rPr>
          <w:rFonts w:ascii="Times New Roman" w:hAnsi="Times New Roman" w:cs="Times New Roman"/>
          <w:sz w:val="28"/>
          <w:szCs w:val="28"/>
        </w:rPr>
        <w:t>.</w:t>
      </w:r>
    </w:p>
    <w:p w:rsidR="00B261BD" w:rsidRDefault="00B261BD" w:rsidP="00637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индикаторы (показатели) ГП:</w:t>
      </w:r>
    </w:p>
    <w:p w:rsidR="00B261BD" w:rsidRDefault="00B261BD" w:rsidP="00637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СОНКО,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поддержку в Республике Бурятия;</w:t>
      </w:r>
    </w:p>
    <w:p w:rsidR="00B261BD" w:rsidRDefault="00B261BD" w:rsidP="00637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материалов, содержащих информацию о деятельности Республики Бурятия социально ориентированных некоммерческих организаций и развитии гражданских инициатив</w:t>
      </w:r>
      <w:r w:rsidR="00E571B3">
        <w:rPr>
          <w:rFonts w:ascii="Times New Roman" w:hAnsi="Times New Roman" w:cs="Times New Roman"/>
          <w:sz w:val="28"/>
          <w:szCs w:val="28"/>
        </w:rPr>
        <w:t>.</w:t>
      </w:r>
    </w:p>
    <w:p w:rsidR="004B0270" w:rsidRPr="003E446F" w:rsidRDefault="0080786A" w:rsidP="00637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46F">
        <w:rPr>
          <w:rFonts w:ascii="Times New Roman" w:hAnsi="Times New Roman" w:cs="Times New Roman"/>
          <w:sz w:val="28"/>
          <w:szCs w:val="28"/>
        </w:rPr>
        <w:t>Срок реализации программы в соответствии с Паспортом программы определен на 2016-202</w:t>
      </w:r>
      <w:r w:rsidR="00D173BE" w:rsidRPr="003E446F">
        <w:rPr>
          <w:rFonts w:ascii="Times New Roman" w:hAnsi="Times New Roman" w:cs="Times New Roman"/>
          <w:sz w:val="28"/>
          <w:szCs w:val="28"/>
        </w:rPr>
        <w:t>2</w:t>
      </w:r>
      <w:r w:rsidRPr="003E446F">
        <w:rPr>
          <w:rFonts w:ascii="Times New Roman" w:hAnsi="Times New Roman" w:cs="Times New Roman"/>
          <w:sz w:val="28"/>
          <w:szCs w:val="28"/>
        </w:rPr>
        <w:t xml:space="preserve"> годы. </w:t>
      </w:r>
      <w:r w:rsidR="004B0270" w:rsidRPr="003E446F">
        <w:rPr>
          <w:rFonts w:ascii="Times New Roman" w:hAnsi="Times New Roman" w:cs="Times New Roman"/>
          <w:sz w:val="28"/>
          <w:szCs w:val="28"/>
        </w:rPr>
        <w:t xml:space="preserve">Во внесенном проекте сроки реализации программы </w:t>
      </w:r>
      <w:r w:rsidR="001D2F38" w:rsidRPr="003E446F">
        <w:rPr>
          <w:rFonts w:ascii="Times New Roman" w:hAnsi="Times New Roman" w:cs="Times New Roman"/>
          <w:sz w:val="28"/>
          <w:szCs w:val="28"/>
        </w:rPr>
        <w:t xml:space="preserve">и ожидаемые результаты реализации </w:t>
      </w:r>
      <w:r w:rsidR="00D173BE" w:rsidRPr="003E446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B0270" w:rsidRPr="003E446F">
        <w:rPr>
          <w:rFonts w:ascii="Times New Roman" w:hAnsi="Times New Roman" w:cs="Times New Roman"/>
          <w:sz w:val="28"/>
          <w:szCs w:val="28"/>
        </w:rPr>
        <w:t>не изменены</w:t>
      </w:r>
      <w:r w:rsidR="001D2F38" w:rsidRPr="003E446F">
        <w:rPr>
          <w:rFonts w:ascii="Times New Roman" w:hAnsi="Times New Roman" w:cs="Times New Roman"/>
          <w:sz w:val="28"/>
          <w:szCs w:val="28"/>
        </w:rPr>
        <w:t>. Конечный результат определен к 2021 году</w:t>
      </w:r>
      <w:r w:rsidR="001D235B" w:rsidRPr="003E446F">
        <w:rPr>
          <w:rFonts w:ascii="Times New Roman" w:hAnsi="Times New Roman" w:cs="Times New Roman"/>
          <w:sz w:val="28"/>
          <w:szCs w:val="28"/>
        </w:rPr>
        <w:t>, решение задач предусмотрено в сроки с 2016 по 2021 годы.</w:t>
      </w:r>
      <w:r w:rsidR="001D2F38" w:rsidRPr="003E446F">
        <w:rPr>
          <w:rFonts w:ascii="Times New Roman" w:hAnsi="Times New Roman" w:cs="Times New Roman"/>
          <w:sz w:val="28"/>
          <w:szCs w:val="28"/>
        </w:rPr>
        <w:t xml:space="preserve"> </w:t>
      </w:r>
      <w:r w:rsidR="004B0270" w:rsidRPr="003E446F">
        <w:rPr>
          <w:rFonts w:ascii="Times New Roman" w:hAnsi="Times New Roman" w:cs="Times New Roman"/>
          <w:sz w:val="28"/>
          <w:szCs w:val="28"/>
        </w:rPr>
        <w:t xml:space="preserve">Объемы финансирования </w:t>
      </w:r>
      <w:r w:rsidR="00D173BE" w:rsidRPr="003E446F">
        <w:rPr>
          <w:rFonts w:ascii="Times New Roman" w:hAnsi="Times New Roman" w:cs="Times New Roman"/>
          <w:sz w:val="28"/>
          <w:szCs w:val="28"/>
        </w:rPr>
        <w:t>на 2022-2023</w:t>
      </w:r>
      <w:r w:rsidR="004B0270" w:rsidRPr="003E446F">
        <w:rPr>
          <w:rFonts w:ascii="Times New Roman" w:hAnsi="Times New Roman" w:cs="Times New Roman"/>
          <w:sz w:val="28"/>
          <w:szCs w:val="28"/>
        </w:rPr>
        <w:t xml:space="preserve"> год</w:t>
      </w:r>
      <w:r w:rsidR="00D173BE" w:rsidRPr="003E446F">
        <w:rPr>
          <w:rFonts w:ascii="Times New Roman" w:hAnsi="Times New Roman" w:cs="Times New Roman"/>
          <w:sz w:val="28"/>
          <w:szCs w:val="28"/>
        </w:rPr>
        <w:t>ы</w:t>
      </w:r>
      <w:r w:rsidR="004B0270" w:rsidRPr="003E446F">
        <w:rPr>
          <w:rFonts w:ascii="Times New Roman" w:hAnsi="Times New Roman" w:cs="Times New Roman"/>
          <w:sz w:val="28"/>
          <w:szCs w:val="28"/>
        </w:rPr>
        <w:t xml:space="preserve"> не запланированы.</w:t>
      </w:r>
    </w:p>
    <w:p w:rsidR="00A44606" w:rsidRDefault="00A44606" w:rsidP="00637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47C">
        <w:rPr>
          <w:rFonts w:ascii="Times New Roman" w:hAnsi="Times New Roman" w:cs="Times New Roman"/>
          <w:sz w:val="28"/>
          <w:szCs w:val="28"/>
        </w:rPr>
        <w:t xml:space="preserve">В </w:t>
      </w:r>
      <w:r w:rsidR="00BA7FFC">
        <w:rPr>
          <w:rFonts w:ascii="Times New Roman" w:hAnsi="Times New Roman" w:cs="Times New Roman"/>
          <w:sz w:val="28"/>
          <w:szCs w:val="28"/>
        </w:rPr>
        <w:t>проекте</w:t>
      </w:r>
      <w:r w:rsidRPr="00D5347C">
        <w:rPr>
          <w:rFonts w:ascii="Times New Roman" w:hAnsi="Times New Roman" w:cs="Times New Roman"/>
          <w:sz w:val="28"/>
          <w:szCs w:val="28"/>
        </w:rPr>
        <w:t xml:space="preserve"> ГП объем</w:t>
      </w:r>
      <w:r w:rsidR="00B261BD" w:rsidRPr="00D5347C">
        <w:rPr>
          <w:rFonts w:ascii="Times New Roman" w:hAnsi="Times New Roman" w:cs="Times New Roman"/>
          <w:sz w:val="28"/>
          <w:szCs w:val="28"/>
        </w:rPr>
        <w:t xml:space="preserve"> </w:t>
      </w:r>
      <w:r w:rsidRPr="00D5347C">
        <w:rPr>
          <w:rFonts w:ascii="Times New Roman" w:hAnsi="Times New Roman" w:cs="Times New Roman"/>
          <w:sz w:val="28"/>
          <w:szCs w:val="28"/>
        </w:rPr>
        <w:t>финансирования по годам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FFC">
        <w:rPr>
          <w:rFonts w:ascii="Times New Roman" w:hAnsi="Times New Roman" w:cs="Times New Roman"/>
          <w:sz w:val="28"/>
          <w:szCs w:val="28"/>
        </w:rPr>
        <w:t>с учетом 202</w:t>
      </w:r>
      <w:r w:rsidR="00D173BE">
        <w:rPr>
          <w:rFonts w:ascii="Times New Roman" w:hAnsi="Times New Roman" w:cs="Times New Roman"/>
          <w:sz w:val="28"/>
          <w:szCs w:val="28"/>
        </w:rPr>
        <w:t>1</w:t>
      </w:r>
      <w:r w:rsidR="00F41E0D">
        <w:rPr>
          <w:rFonts w:ascii="Times New Roman" w:hAnsi="Times New Roman" w:cs="Times New Roman"/>
          <w:sz w:val="28"/>
          <w:szCs w:val="28"/>
        </w:rPr>
        <w:t xml:space="preserve"> </w:t>
      </w:r>
      <w:r w:rsidR="00BA7FFC">
        <w:rPr>
          <w:rFonts w:ascii="Times New Roman" w:hAnsi="Times New Roman" w:cs="Times New Roman"/>
          <w:sz w:val="28"/>
          <w:szCs w:val="28"/>
        </w:rPr>
        <w:t>года отражен</w:t>
      </w:r>
      <w:r w:rsidR="00B261B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следующей т</w:t>
      </w:r>
      <w:r w:rsidR="00B261BD">
        <w:rPr>
          <w:rFonts w:ascii="Times New Roman" w:hAnsi="Times New Roman" w:cs="Times New Roman"/>
          <w:sz w:val="28"/>
          <w:szCs w:val="28"/>
        </w:rPr>
        <w:t>аблиц</w:t>
      </w:r>
      <w:r w:rsidR="008A0764">
        <w:rPr>
          <w:rFonts w:ascii="Times New Roman" w:hAnsi="Times New Roman" w:cs="Times New Roman"/>
          <w:sz w:val="28"/>
          <w:szCs w:val="28"/>
        </w:rPr>
        <w:t>е</w:t>
      </w:r>
      <w:r w:rsidR="00B261B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1304"/>
        <w:gridCol w:w="1701"/>
        <w:gridCol w:w="1474"/>
        <w:gridCol w:w="1587"/>
        <w:gridCol w:w="1247"/>
      </w:tblGrid>
      <w:tr w:rsidR="001D2F38" w:rsidRPr="001C187E" w:rsidTr="00941CC7">
        <w:tc>
          <w:tcPr>
            <w:tcW w:w="1757" w:type="dxa"/>
            <w:vMerge w:val="restart"/>
          </w:tcPr>
          <w:p w:rsidR="001D2F38" w:rsidRPr="001C187E" w:rsidRDefault="001D2F38" w:rsidP="001C187E">
            <w:pPr>
              <w:pStyle w:val="ConsPlusNormal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«Объем бюджетных ассигнований Программы</w:t>
            </w:r>
          </w:p>
        </w:tc>
        <w:tc>
          <w:tcPr>
            <w:tcW w:w="1304" w:type="dxa"/>
            <w:vMerge w:val="restart"/>
          </w:tcPr>
          <w:p w:rsidR="001D2F38" w:rsidRPr="001C187E" w:rsidRDefault="001D2F38" w:rsidP="001C187E">
            <w:pPr>
              <w:pStyle w:val="ConsPlusNormal"/>
              <w:jc w:val="center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Годы</w:t>
            </w:r>
          </w:p>
        </w:tc>
        <w:tc>
          <w:tcPr>
            <w:tcW w:w="1701" w:type="dxa"/>
            <w:vMerge w:val="restart"/>
          </w:tcPr>
          <w:p w:rsidR="001D2F38" w:rsidRPr="001C187E" w:rsidRDefault="001D2F38" w:rsidP="001C187E">
            <w:pPr>
              <w:pStyle w:val="ConsPlusNormal"/>
              <w:jc w:val="center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Общий объем финансирования Программы, тыс. руб.</w:t>
            </w:r>
          </w:p>
        </w:tc>
        <w:tc>
          <w:tcPr>
            <w:tcW w:w="4308" w:type="dxa"/>
            <w:gridSpan w:val="3"/>
          </w:tcPr>
          <w:p w:rsidR="001D2F38" w:rsidRPr="001C187E" w:rsidRDefault="001D2F38" w:rsidP="001C187E">
            <w:pPr>
              <w:pStyle w:val="ConsPlusNormal"/>
              <w:jc w:val="center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В том числе по источникам финансирования:</w:t>
            </w:r>
          </w:p>
        </w:tc>
      </w:tr>
      <w:tr w:rsidR="001D2F38" w:rsidRPr="001C187E" w:rsidTr="001C187E">
        <w:trPr>
          <w:trHeight w:val="290"/>
        </w:trPr>
        <w:tc>
          <w:tcPr>
            <w:tcW w:w="1757" w:type="dxa"/>
            <w:vMerge/>
          </w:tcPr>
          <w:p w:rsidR="001D2F38" w:rsidRPr="001C187E" w:rsidRDefault="001D2F38" w:rsidP="001C187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1D2F38" w:rsidRPr="001C187E" w:rsidRDefault="001D2F38" w:rsidP="001C187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D2F38" w:rsidRPr="001C187E" w:rsidRDefault="001D2F38" w:rsidP="001C187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1D2F38" w:rsidRPr="001C187E" w:rsidRDefault="001D2F38" w:rsidP="001C187E">
            <w:pPr>
              <w:pStyle w:val="ConsPlusNormal"/>
              <w:jc w:val="center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587" w:type="dxa"/>
          </w:tcPr>
          <w:p w:rsidR="001D2F38" w:rsidRPr="001C187E" w:rsidRDefault="001D2F38" w:rsidP="001C187E">
            <w:pPr>
              <w:pStyle w:val="ConsPlusNormal"/>
              <w:jc w:val="center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1247" w:type="dxa"/>
          </w:tcPr>
          <w:p w:rsidR="001D2F38" w:rsidRPr="001C187E" w:rsidRDefault="001D2F38" w:rsidP="001C187E">
            <w:pPr>
              <w:pStyle w:val="ConsPlusNormal"/>
              <w:jc w:val="center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Местный бюджет</w:t>
            </w:r>
          </w:p>
        </w:tc>
      </w:tr>
      <w:tr w:rsidR="001D2F38" w:rsidRPr="001C187E" w:rsidTr="001C187E">
        <w:trPr>
          <w:trHeight w:val="370"/>
        </w:trPr>
        <w:tc>
          <w:tcPr>
            <w:tcW w:w="1757" w:type="dxa"/>
            <w:vMerge/>
          </w:tcPr>
          <w:p w:rsidR="001D2F38" w:rsidRPr="001C187E" w:rsidRDefault="001D2F38" w:rsidP="001C187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1D2F38" w:rsidRPr="001C187E" w:rsidRDefault="001D2F38" w:rsidP="001C187E">
            <w:pPr>
              <w:pStyle w:val="ConsPlusNormal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Всего на 2013 - 2023</w:t>
            </w:r>
          </w:p>
        </w:tc>
        <w:tc>
          <w:tcPr>
            <w:tcW w:w="1701" w:type="dxa"/>
          </w:tcPr>
          <w:p w:rsidR="001D2F38" w:rsidRPr="001C187E" w:rsidRDefault="001D2F38" w:rsidP="001C187E">
            <w:pPr>
              <w:pStyle w:val="ConsPlusNormal"/>
              <w:jc w:val="right"/>
              <w:rPr>
                <w:sz w:val="18"/>
                <w:szCs w:val="18"/>
                <w:lang w:val="en-US"/>
              </w:rPr>
            </w:pPr>
            <w:r w:rsidRPr="001C187E">
              <w:rPr>
                <w:sz w:val="18"/>
                <w:szCs w:val="18"/>
                <w:lang w:val="en-US"/>
              </w:rPr>
              <w:t>626511,67</w:t>
            </w:r>
          </w:p>
        </w:tc>
        <w:tc>
          <w:tcPr>
            <w:tcW w:w="1474" w:type="dxa"/>
          </w:tcPr>
          <w:p w:rsidR="001D2F38" w:rsidRPr="001C187E" w:rsidRDefault="001D2F38" w:rsidP="001C187E">
            <w:pPr>
              <w:pStyle w:val="ConsPlusNormal"/>
              <w:jc w:val="right"/>
              <w:rPr>
                <w:sz w:val="18"/>
                <w:szCs w:val="18"/>
                <w:lang w:val="en-US"/>
              </w:rPr>
            </w:pPr>
            <w:r w:rsidRPr="001C187E">
              <w:rPr>
                <w:sz w:val="18"/>
                <w:szCs w:val="18"/>
                <w:lang w:val="en-US"/>
              </w:rPr>
              <w:t>75832,69</w:t>
            </w:r>
          </w:p>
        </w:tc>
        <w:tc>
          <w:tcPr>
            <w:tcW w:w="1587" w:type="dxa"/>
          </w:tcPr>
          <w:p w:rsidR="001D2F38" w:rsidRPr="001C187E" w:rsidRDefault="001D2F38" w:rsidP="001C187E">
            <w:pPr>
              <w:pStyle w:val="ConsPlusNormal"/>
              <w:jc w:val="right"/>
              <w:rPr>
                <w:sz w:val="18"/>
                <w:szCs w:val="18"/>
                <w:lang w:val="en-US"/>
              </w:rPr>
            </w:pPr>
            <w:r w:rsidRPr="001C187E">
              <w:rPr>
                <w:sz w:val="18"/>
                <w:szCs w:val="18"/>
                <w:lang w:val="en-US"/>
              </w:rPr>
              <w:t>550132,67</w:t>
            </w:r>
          </w:p>
        </w:tc>
        <w:tc>
          <w:tcPr>
            <w:tcW w:w="1247" w:type="dxa"/>
          </w:tcPr>
          <w:p w:rsidR="001D2F38" w:rsidRPr="001C187E" w:rsidRDefault="001D2F38" w:rsidP="001C187E">
            <w:pPr>
              <w:pStyle w:val="ConsPlusNormal"/>
              <w:jc w:val="right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546,31</w:t>
            </w:r>
          </w:p>
        </w:tc>
      </w:tr>
      <w:tr w:rsidR="001D2F38" w:rsidRPr="001C187E" w:rsidTr="001C187E">
        <w:trPr>
          <w:trHeight w:val="166"/>
        </w:trPr>
        <w:tc>
          <w:tcPr>
            <w:tcW w:w="1757" w:type="dxa"/>
            <w:vMerge/>
          </w:tcPr>
          <w:p w:rsidR="001D2F38" w:rsidRPr="001C187E" w:rsidRDefault="001D2F38" w:rsidP="001C187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1D2F38" w:rsidRPr="001C187E" w:rsidRDefault="001D2F38" w:rsidP="001C187E">
            <w:pPr>
              <w:pStyle w:val="ConsPlusNormal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2013</w:t>
            </w:r>
          </w:p>
        </w:tc>
        <w:tc>
          <w:tcPr>
            <w:tcW w:w="1701" w:type="dxa"/>
          </w:tcPr>
          <w:p w:rsidR="001D2F38" w:rsidRPr="001C187E" w:rsidRDefault="001D2F38" w:rsidP="001C187E">
            <w:pPr>
              <w:pStyle w:val="ConsPlusNormal"/>
              <w:jc w:val="right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114397,98</w:t>
            </w:r>
          </w:p>
        </w:tc>
        <w:tc>
          <w:tcPr>
            <w:tcW w:w="1474" w:type="dxa"/>
          </w:tcPr>
          <w:p w:rsidR="001D2F38" w:rsidRPr="001C187E" w:rsidRDefault="001D2F38" w:rsidP="001C187E">
            <w:pPr>
              <w:pStyle w:val="ConsPlusNormal"/>
              <w:jc w:val="right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19848,29</w:t>
            </w:r>
          </w:p>
        </w:tc>
        <w:tc>
          <w:tcPr>
            <w:tcW w:w="1587" w:type="dxa"/>
          </w:tcPr>
          <w:p w:rsidR="001D2F38" w:rsidRPr="001C187E" w:rsidRDefault="001D2F38" w:rsidP="001C187E">
            <w:pPr>
              <w:pStyle w:val="ConsPlusNormal"/>
              <w:jc w:val="right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94080,58</w:t>
            </w:r>
          </w:p>
        </w:tc>
        <w:tc>
          <w:tcPr>
            <w:tcW w:w="1247" w:type="dxa"/>
          </w:tcPr>
          <w:p w:rsidR="001D2F38" w:rsidRPr="001C187E" w:rsidRDefault="001D2F38" w:rsidP="001C187E">
            <w:pPr>
              <w:pStyle w:val="ConsPlusNormal"/>
              <w:jc w:val="right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469,11</w:t>
            </w:r>
          </w:p>
        </w:tc>
      </w:tr>
      <w:tr w:rsidR="001D2F38" w:rsidRPr="001C187E" w:rsidTr="00941CC7">
        <w:tc>
          <w:tcPr>
            <w:tcW w:w="1757" w:type="dxa"/>
            <w:vMerge/>
          </w:tcPr>
          <w:p w:rsidR="001D2F38" w:rsidRPr="001C187E" w:rsidRDefault="001D2F38" w:rsidP="001C187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1D2F38" w:rsidRPr="001C187E" w:rsidRDefault="001D2F38" w:rsidP="001C187E">
            <w:pPr>
              <w:pStyle w:val="ConsPlusNormal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2014</w:t>
            </w:r>
          </w:p>
        </w:tc>
        <w:tc>
          <w:tcPr>
            <w:tcW w:w="1701" w:type="dxa"/>
          </w:tcPr>
          <w:p w:rsidR="001D2F38" w:rsidRPr="001C187E" w:rsidRDefault="001D2F38" w:rsidP="001C187E">
            <w:pPr>
              <w:pStyle w:val="ConsPlusNormal"/>
              <w:jc w:val="right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61903,2</w:t>
            </w:r>
          </w:p>
        </w:tc>
        <w:tc>
          <w:tcPr>
            <w:tcW w:w="1474" w:type="dxa"/>
          </w:tcPr>
          <w:p w:rsidR="001D2F38" w:rsidRPr="001C187E" w:rsidRDefault="001D2F38" w:rsidP="001C187E">
            <w:pPr>
              <w:pStyle w:val="ConsPlusNormal"/>
              <w:jc w:val="right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17017,20</w:t>
            </w:r>
          </w:p>
        </w:tc>
        <w:tc>
          <w:tcPr>
            <w:tcW w:w="1587" w:type="dxa"/>
          </w:tcPr>
          <w:p w:rsidR="001D2F38" w:rsidRPr="001C187E" w:rsidRDefault="001D2F38" w:rsidP="001C187E">
            <w:pPr>
              <w:pStyle w:val="ConsPlusNormal"/>
              <w:jc w:val="right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44808,8</w:t>
            </w:r>
          </w:p>
        </w:tc>
        <w:tc>
          <w:tcPr>
            <w:tcW w:w="1247" w:type="dxa"/>
          </w:tcPr>
          <w:p w:rsidR="001D2F38" w:rsidRPr="001C187E" w:rsidRDefault="001D2F38" w:rsidP="001C187E">
            <w:pPr>
              <w:pStyle w:val="ConsPlusNormal"/>
              <w:jc w:val="right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77,2</w:t>
            </w:r>
          </w:p>
        </w:tc>
      </w:tr>
      <w:tr w:rsidR="001D2F38" w:rsidRPr="001C187E" w:rsidTr="00941CC7">
        <w:tc>
          <w:tcPr>
            <w:tcW w:w="1757" w:type="dxa"/>
            <w:vMerge/>
          </w:tcPr>
          <w:p w:rsidR="001D2F38" w:rsidRPr="001C187E" w:rsidRDefault="001D2F38" w:rsidP="001C187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1D2F38" w:rsidRPr="001C187E" w:rsidRDefault="001D2F38" w:rsidP="001C187E">
            <w:pPr>
              <w:pStyle w:val="ConsPlusNormal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2015</w:t>
            </w:r>
          </w:p>
        </w:tc>
        <w:tc>
          <w:tcPr>
            <w:tcW w:w="1701" w:type="dxa"/>
          </w:tcPr>
          <w:p w:rsidR="001D2F38" w:rsidRPr="001C187E" w:rsidRDefault="001D2F38" w:rsidP="001C187E">
            <w:pPr>
              <w:pStyle w:val="ConsPlusNormal"/>
              <w:jc w:val="right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55575,6</w:t>
            </w:r>
          </w:p>
        </w:tc>
        <w:tc>
          <w:tcPr>
            <w:tcW w:w="1474" w:type="dxa"/>
          </w:tcPr>
          <w:p w:rsidR="001D2F38" w:rsidRPr="001C187E" w:rsidRDefault="001D2F38" w:rsidP="001C187E">
            <w:pPr>
              <w:pStyle w:val="ConsPlusNormal"/>
              <w:jc w:val="right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5967,2</w:t>
            </w:r>
          </w:p>
        </w:tc>
        <w:tc>
          <w:tcPr>
            <w:tcW w:w="1587" w:type="dxa"/>
          </w:tcPr>
          <w:p w:rsidR="001D2F38" w:rsidRPr="001C187E" w:rsidRDefault="001D2F38" w:rsidP="001C187E">
            <w:pPr>
              <w:pStyle w:val="ConsPlusNormal"/>
              <w:jc w:val="right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49608,4</w:t>
            </w:r>
          </w:p>
        </w:tc>
        <w:tc>
          <w:tcPr>
            <w:tcW w:w="1247" w:type="dxa"/>
          </w:tcPr>
          <w:p w:rsidR="001D2F38" w:rsidRPr="001C187E" w:rsidRDefault="001D2F38" w:rsidP="001C187E">
            <w:pPr>
              <w:pStyle w:val="ConsPlusNormal"/>
              <w:jc w:val="right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0,0</w:t>
            </w:r>
          </w:p>
        </w:tc>
      </w:tr>
      <w:tr w:rsidR="001D2F38" w:rsidRPr="001C187E" w:rsidTr="00941CC7">
        <w:tc>
          <w:tcPr>
            <w:tcW w:w="1757" w:type="dxa"/>
            <w:vMerge/>
          </w:tcPr>
          <w:p w:rsidR="001D2F38" w:rsidRPr="001C187E" w:rsidRDefault="001D2F38" w:rsidP="001C187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1D2F38" w:rsidRPr="001C187E" w:rsidRDefault="001D2F38" w:rsidP="001C187E">
            <w:pPr>
              <w:pStyle w:val="ConsPlusNormal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2016</w:t>
            </w:r>
          </w:p>
        </w:tc>
        <w:tc>
          <w:tcPr>
            <w:tcW w:w="1701" w:type="dxa"/>
          </w:tcPr>
          <w:p w:rsidR="001D2F38" w:rsidRPr="001C187E" w:rsidRDefault="001D2F38" w:rsidP="001C187E">
            <w:pPr>
              <w:pStyle w:val="ConsPlusNormal"/>
              <w:jc w:val="right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0,0</w:t>
            </w:r>
          </w:p>
        </w:tc>
        <w:tc>
          <w:tcPr>
            <w:tcW w:w="1474" w:type="dxa"/>
          </w:tcPr>
          <w:p w:rsidR="001D2F38" w:rsidRPr="001C187E" w:rsidRDefault="001D2F38" w:rsidP="001C187E">
            <w:pPr>
              <w:pStyle w:val="ConsPlusNormal"/>
              <w:jc w:val="right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0,0</w:t>
            </w:r>
          </w:p>
        </w:tc>
        <w:tc>
          <w:tcPr>
            <w:tcW w:w="1587" w:type="dxa"/>
          </w:tcPr>
          <w:p w:rsidR="001D2F38" w:rsidRPr="001C187E" w:rsidRDefault="001D2F38" w:rsidP="001C187E">
            <w:pPr>
              <w:pStyle w:val="ConsPlusNormal"/>
              <w:jc w:val="right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0,0</w:t>
            </w:r>
          </w:p>
        </w:tc>
        <w:tc>
          <w:tcPr>
            <w:tcW w:w="1247" w:type="dxa"/>
          </w:tcPr>
          <w:p w:rsidR="001D2F38" w:rsidRPr="001C187E" w:rsidRDefault="001D2F38" w:rsidP="001C187E">
            <w:pPr>
              <w:pStyle w:val="ConsPlusNormal"/>
              <w:jc w:val="right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0,0</w:t>
            </w:r>
          </w:p>
        </w:tc>
      </w:tr>
      <w:tr w:rsidR="001D2F38" w:rsidRPr="001C187E" w:rsidTr="00941CC7">
        <w:tc>
          <w:tcPr>
            <w:tcW w:w="1757" w:type="dxa"/>
            <w:vMerge/>
          </w:tcPr>
          <w:p w:rsidR="001D2F38" w:rsidRPr="001C187E" w:rsidRDefault="001D2F38" w:rsidP="001C187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1D2F38" w:rsidRPr="001C187E" w:rsidRDefault="001D2F38" w:rsidP="001C187E">
            <w:pPr>
              <w:pStyle w:val="ConsPlusNormal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2017</w:t>
            </w:r>
          </w:p>
        </w:tc>
        <w:tc>
          <w:tcPr>
            <w:tcW w:w="1701" w:type="dxa"/>
          </w:tcPr>
          <w:p w:rsidR="001D2F38" w:rsidRPr="001C187E" w:rsidRDefault="001D2F38" w:rsidP="001C187E">
            <w:pPr>
              <w:pStyle w:val="ConsPlusNormal"/>
              <w:jc w:val="right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68988,0</w:t>
            </w:r>
          </w:p>
        </w:tc>
        <w:tc>
          <w:tcPr>
            <w:tcW w:w="1474" w:type="dxa"/>
          </w:tcPr>
          <w:p w:rsidR="001D2F38" w:rsidRPr="001C187E" w:rsidRDefault="001D2F38" w:rsidP="001C187E">
            <w:pPr>
              <w:pStyle w:val="ConsPlusNormal"/>
              <w:jc w:val="right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0,0</w:t>
            </w:r>
          </w:p>
        </w:tc>
        <w:tc>
          <w:tcPr>
            <w:tcW w:w="1587" w:type="dxa"/>
          </w:tcPr>
          <w:p w:rsidR="001D2F38" w:rsidRPr="001C187E" w:rsidRDefault="001D2F38" w:rsidP="001C187E">
            <w:pPr>
              <w:pStyle w:val="ConsPlusNormal"/>
              <w:jc w:val="right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68988,0</w:t>
            </w:r>
          </w:p>
        </w:tc>
        <w:tc>
          <w:tcPr>
            <w:tcW w:w="1247" w:type="dxa"/>
          </w:tcPr>
          <w:p w:rsidR="001D2F38" w:rsidRPr="001C187E" w:rsidRDefault="001D2F38" w:rsidP="001C187E">
            <w:pPr>
              <w:pStyle w:val="ConsPlusNormal"/>
              <w:jc w:val="right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0,0</w:t>
            </w:r>
          </w:p>
        </w:tc>
      </w:tr>
      <w:tr w:rsidR="001D2F38" w:rsidRPr="001C187E" w:rsidTr="00941CC7">
        <w:tc>
          <w:tcPr>
            <w:tcW w:w="1757" w:type="dxa"/>
            <w:vMerge/>
          </w:tcPr>
          <w:p w:rsidR="001D2F38" w:rsidRPr="001C187E" w:rsidRDefault="001D2F38" w:rsidP="001C187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1D2F38" w:rsidRPr="001C187E" w:rsidRDefault="001D2F38" w:rsidP="001C187E">
            <w:pPr>
              <w:pStyle w:val="ConsPlusNormal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2018</w:t>
            </w:r>
          </w:p>
        </w:tc>
        <w:tc>
          <w:tcPr>
            <w:tcW w:w="1701" w:type="dxa"/>
          </w:tcPr>
          <w:p w:rsidR="001D2F38" w:rsidRPr="001C187E" w:rsidRDefault="001D2F38" w:rsidP="001C187E">
            <w:pPr>
              <w:pStyle w:val="ConsPlusNormal"/>
              <w:jc w:val="right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66500,0</w:t>
            </w:r>
          </w:p>
        </w:tc>
        <w:tc>
          <w:tcPr>
            <w:tcW w:w="1474" w:type="dxa"/>
          </w:tcPr>
          <w:p w:rsidR="001D2F38" w:rsidRPr="001C187E" w:rsidRDefault="001D2F38" w:rsidP="001C187E">
            <w:pPr>
              <w:pStyle w:val="ConsPlusNormal"/>
              <w:jc w:val="right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0,0</w:t>
            </w:r>
          </w:p>
        </w:tc>
        <w:tc>
          <w:tcPr>
            <w:tcW w:w="1587" w:type="dxa"/>
          </w:tcPr>
          <w:p w:rsidR="001D2F38" w:rsidRPr="001C187E" w:rsidRDefault="001D2F38" w:rsidP="001C187E">
            <w:pPr>
              <w:pStyle w:val="ConsPlusNormal"/>
              <w:jc w:val="right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66500,0</w:t>
            </w:r>
          </w:p>
        </w:tc>
        <w:tc>
          <w:tcPr>
            <w:tcW w:w="1247" w:type="dxa"/>
          </w:tcPr>
          <w:p w:rsidR="001D2F38" w:rsidRPr="001C187E" w:rsidRDefault="001D2F38" w:rsidP="001C187E">
            <w:pPr>
              <w:pStyle w:val="ConsPlusNormal"/>
              <w:jc w:val="right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0,0</w:t>
            </w:r>
          </w:p>
        </w:tc>
      </w:tr>
      <w:tr w:rsidR="001D2F38" w:rsidRPr="001C187E" w:rsidTr="00941CC7">
        <w:tc>
          <w:tcPr>
            <w:tcW w:w="1757" w:type="dxa"/>
            <w:vMerge/>
          </w:tcPr>
          <w:p w:rsidR="001D2F38" w:rsidRPr="001C187E" w:rsidRDefault="001D2F38" w:rsidP="001C187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1D2F38" w:rsidRPr="001C187E" w:rsidRDefault="001D2F38" w:rsidP="001C187E">
            <w:pPr>
              <w:pStyle w:val="ConsPlusNormal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 xml:space="preserve">2019 </w:t>
            </w:r>
          </w:p>
        </w:tc>
        <w:tc>
          <w:tcPr>
            <w:tcW w:w="1701" w:type="dxa"/>
          </w:tcPr>
          <w:p w:rsidR="001D2F38" w:rsidRPr="001C187E" w:rsidRDefault="001D2F38" w:rsidP="001C187E">
            <w:pPr>
              <w:pStyle w:val="ConsPlusNormal"/>
              <w:jc w:val="right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149786,89</w:t>
            </w:r>
          </w:p>
        </w:tc>
        <w:tc>
          <w:tcPr>
            <w:tcW w:w="1474" w:type="dxa"/>
          </w:tcPr>
          <w:p w:rsidR="001D2F38" w:rsidRPr="001C187E" w:rsidRDefault="001D2F38" w:rsidP="001C187E">
            <w:pPr>
              <w:pStyle w:val="ConsPlusNormal"/>
              <w:jc w:val="right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0,0</w:t>
            </w:r>
          </w:p>
        </w:tc>
        <w:tc>
          <w:tcPr>
            <w:tcW w:w="1587" w:type="dxa"/>
          </w:tcPr>
          <w:p w:rsidR="001D2F38" w:rsidRPr="001C187E" w:rsidRDefault="001D2F38" w:rsidP="001C187E">
            <w:pPr>
              <w:pStyle w:val="ConsPlusNormal"/>
              <w:jc w:val="right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149786,89</w:t>
            </w:r>
          </w:p>
        </w:tc>
        <w:tc>
          <w:tcPr>
            <w:tcW w:w="1247" w:type="dxa"/>
          </w:tcPr>
          <w:p w:rsidR="001D2F38" w:rsidRPr="001C187E" w:rsidRDefault="001D2F38" w:rsidP="001C187E">
            <w:pPr>
              <w:pStyle w:val="ConsPlusNormal"/>
              <w:jc w:val="right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0,0</w:t>
            </w:r>
          </w:p>
        </w:tc>
      </w:tr>
      <w:tr w:rsidR="001D2F38" w:rsidRPr="001C187E" w:rsidTr="001C187E">
        <w:trPr>
          <w:trHeight w:val="188"/>
        </w:trPr>
        <w:tc>
          <w:tcPr>
            <w:tcW w:w="1757" w:type="dxa"/>
            <w:vMerge/>
          </w:tcPr>
          <w:p w:rsidR="001D2F38" w:rsidRPr="001C187E" w:rsidRDefault="001D2F38" w:rsidP="001C187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1D2F38" w:rsidRPr="001C187E" w:rsidRDefault="001D2F38" w:rsidP="001C187E">
            <w:pPr>
              <w:pStyle w:val="ConsPlusNormal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 xml:space="preserve">2020 </w:t>
            </w:r>
          </w:p>
        </w:tc>
        <w:tc>
          <w:tcPr>
            <w:tcW w:w="1701" w:type="dxa"/>
          </w:tcPr>
          <w:p w:rsidR="001D2F38" w:rsidRPr="001C187E" w:rsidRDefault="001D2F38" w:rsidP="001C187E">
            <w:pPr>
              <w:pStyle w:val="ConsPlusNormal"/>
              <w:jc w:val="right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10729</w:t>
            </w:r>
            <w:r w:rsidRPr="001C187E">
              <w:rPr>
                <w:sz w:val="18"/>
                <w:szCs w:val="18"/>
                <w:lang w:val="en-US"/>
              </w:rPr>
              <w:t>0</w:t>
            </w:r>
            <w:r w:rsidRPr="001C187E">
              <w:rPr>
                <w:sz w:val="18"/>
                <w:szCs w:val="18"/>
              </w:rPr>
              <w:t>,0</w:t>
            </w:r>
          </w:p>
        </w:tc>
        <w:tc>
          <w:tcPr>
            <w:tcW w:w="1474" w:type="dxa"/>
          </w:tcPr>
          <w:p w:rsidR="001D2F38" w:rsidRPr="001C187E" w:rsidRDefault="001D2F38" w:rsidP="001C187E">
            <w:pPr>
              <w:pStyle w:val="ConsPlusNormal"/>
              <w:jc w:val="right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33 000</w:t>
            </w:r>
          </w:p>
        </w:tc>
        <w:tc>
          <w:tcPr>
            <w:tcW w:w="1587" w:type="dxa"/>
          </w:tcPr>
          <w:p w:rsidR="001D2F38" w:rsidRPr="001C187E" w:rsidRDefault="001D2F38" w:rsidP="001C187E">
            <w:pPr>
              <w:pStyle w:val="ConsPlusNormal"/>
              <w:jc w:val="right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7429</w:t>
            </w:r>
            <w:r w:rsidRPr="001C187E">
              <w:rPr>
                <w:sz w:val="18"/>
                <w:szCs w:val="18"/>
                <w:lang w:val="en-US"/>
              </w:rPr>
              <w:t>0</w:t>
            </w:r>
            <w:r w:rsidRPr="001C187E">
              <w:rPr>
                <w:sz w:val="18"/>
                <w:szCs w:val="18"/>
              </w:rPr>
              <w:t>,0</w:t>
            </w:r>
          </w:p>
        </w:tc>
        <w:tc>
          <w:tcPr>
            <w:tcW w:w="1247" w:type="dxa"/>
          </w:tcPr>
          <w:p w:rsidR="001D2F38" w:rsidRPr="001C187E" w:rsidRDefault="001D2F38" w:rsidP="001C187E">
            <w:pPr>
              <w:pStyle w:val="ConsPlusNormal"/>
              <w:jc w:val="right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0,0</w:t>
            </w:r>
          </w:p>
        </w:tc>
      </w:tr>
      <w:tr w:rsidR="001D2F38" w:rsidRPr="001C187E" w:rsidTr="001C187E">
        <w:trPr>
          <w:trHeight w:val="193"/>
        </w:trPr>
        <w:tc>
          <w:tcPr>
            <w:tcW w:w="1757" w:type="dxa"/>
            <w:vMerge/>
          </w:tcPr>
          <w:p w:rsidR="001D2F38" w:rsidRPr="001C187E" w:rsidRDefault="001D2F38" w:rsidP="001C187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1D2F38" w:rsidRPr="001C187E" w:rsidRDefault="001D2F38" w:rsidP="001C187E">
            <w:pPr>
              <w:pStyle w:val="ConsPlusNormal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2021 *</w:t>
            </w:r>
          </w:p>
        </w:tc>
        <w:tc>
          <w:tcPr>
            <w:tcW w:w="1701" w:type="dxa"/>
          </w:tcPr>
          <w:p w:rsidR="001D2F38" w:rsidRPr="001C187E" w:rsidRDefault="001D2F38" w:rsidP="001C187E">
            <w:pPr>
              <w:pStyle w:val="ConsPlusNormal"/>
              <w:jc w:val="right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66180,0</w:t>
            </w:r>
          </w:p>
        </w:tc>
        <w:tc>
          <w:tcPr>
            <w:tcW w:w="1474" w:type="dxa"/>
          </w:tcPr>
          <w:p w:rsidR="001D2F38" w:rsidRPr="001C187E" w:rsidRDefault="001D2F38" w:rsidP="001C187E">
            <w:pPr>
              <w:pStyle w:val="ConsPlusNormal"/>
              <w:jc w:val="right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0,0</w:t>
            </w:r>
          </w:p>
        </w:tc>
        <w:tc>
          <w:tcPr>
            <w:tcW w:w="1587" w:type="dxa"/>
          </w:tcPr>
          <w:p w:rsidR="001D2F38" w:rsidRPr="001C187E" w:rsidRDefault="001D2F38" w:rsidP="001C187E">
            <w:pPr>
              <w:pStyle w:val="ConsPlusNormal"/>
              <w:jc w:val="right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66180,0</w:t>
            </w:r>
          </w:p>
        </w:tc>
        <w:tc>
          <w:tcPr>
            <w:tcW w:w="1247" w:type="dxa"/>
          </w:tcPr>
          <w:p w:rsidR="001D2F38" w:rsidRPr="001C187E" w:rsidRDefault="001D2F38" w:rsidP="001C187E">
            <w:pPr>
              <w:pStyle w:val="ConsPlusNormal"/>
              <w:jc w:val="right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0,0</w:t>
            </w:r>
          </w:p>
        </w:tc>
      </w:tr>
      <w:tr w:rsidR="001D2F38" w:rsidRPr="001C187E" w:rsidTr="001C187E">
        <w:trPr>
          <w:trHeight w:val="29"/>
        </w:trPr>
        <w:tc>
          <w:tcPr>
            <w:tcW w:w="1757" w:type="dxa"/>
            <w:vMerge/>
          </w:tcPr>
          <w:p w:rsidR="001D2F38" w:rsidRPr="001C187E" w:rsidRDefault="001D2F38" w:rsidP="001C187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1D2F38" w:rsidRPr="001C187E" w:rsidRDefault="001D2F38" w:rsidP="001C187E">
            <w:pPr>
              <w:pStyle w:val="ConsPlusNormal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2022 *</w:t>
            </w:r>
          </w:p>
        </w:tc>
        <w:tc>
          <w:tcPr>
            <w:tcW w:w="1701" w:type="dxa"/>
          </w:tcPr>
          <w:p w:rsidR="001D2F38" w:rsidRPr="001C187E" w:rsidRDefault="001D2F38" w:rsidP="001C187E">
            <w:pPr>
              <w:pStyle w:val="ConsPlusNormal"/>
              <w:jc w:val="right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0,0</w:t>
            </w:r>
          </w:p>
        </w:tc>
        <w:tc>
          <w:tcPr>
            <w:tcW w:w="1474" w:type="dxa"/>
          </w:tcPr>
          <w:p w:rsidR="001D2F38" w:rsidRPr="001C187E" w:rsidRDefault="001D2F38" w:rsidP="001C187E">
            <w:pPr>
              <w:pStyle w:val="ConsPlusNormal"/>
              <w:jc w:val="right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0,0</w:t>
            </w:r>
          </w:p>
        </w:tc>
        <w:tc>
          <w:tcPr>
            <w:tcW w:w="1587" w:type="dxa"/>
          </w:tcPr>
          <w:p w:rsidR="001D2F38" w:rsidRPr="001C187E" w:rsidRDefault="001D2F38" w:rsidP="001C187E">
            <w:pPr>
              <w:pStyle w:val="ConsPlusNormal"/>
              <w:jc w:val="right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0,0</w:t>
            </w:r>
          </w:p>
        </w:tc>
        <w:tc>
          <w:tcPr>
            <w:tcW w:w="1247" w:type="dxa"/>
          </w:tcPr>
          <w:p w:rsidR="001D2F38" w:rsidRPr="001C187E" w:rsidRDefault="001D2F38" w:rsidP="001C187E">
            <w:pPr>
              <w:pStyle w:val="ConsPlusNormal"/>
              <w:jc w:val="right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0,0</w:t>
            </w:r>
          </w:p>
        </w:tc>
      </w:tr>
      <w:tr w:rsidR="001D2F38" w:rsidRPr="001C187E" w:rsidTr="00941CC7">
        <w:trPr>
          <w:trHeight w:val="159"/>
        </w:trPr>
        <w:tc>
          <w:tcPr>
            <w:tcW w:w="1757" w:type="dxa"/>
            <w:vMerge/>
          </w:tcPr>
          <w:p w:rsidR="001D2F38" w:rsidRPr="001C187E" w:rsidRDefault="001D2F38" w:rsidP="001C187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1D2F38" w:rsidRPr="001C187E" w:rsidRDefault="001D2F38" w:rsidP="001C187E">
            <w:pPr>
              <w:pStyle w:val="ConsPlusNormal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2023 *</w:t>
            </w:r>
          </w:p>
        </w:tc>
        <w:tc>
          <w:tcPr>
            <w:tcW w:w="1701" w:type="dxa"/>
          </w:tcPr>
          <w:p w:rsidR="001D2F38" w:rsidRPr="001C187E" w:rsidRDefault="001D2F38" w:rsidP="001C187E">
            <w:pPr>
              <w:pStyle w:val="ConsPlusNormal"/>
              <w:jc w:val="right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0,0</w:t>
            </w:r>
          </w:p>
        </w:tc>
        <w:tc>
          <w:tcPr>
            <w:tcW w:w="1474" w:type="dxa"/>
          </w:tcPr>
          <w:p w:rsidR="001D2F38" w:rsidRPr="001C187E" w:rsidRDefault="001D2F38" w:rsidP="001C187E">
            <w:pPr>
              <w:pStyle w:val="ConsPlusNormal"/>
              <w:jc w:val="right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0,0</w:t>
            </w:r>
          </w:p>
        </w:tc>
        <w:tc>
          <w:tcPr>
            <w:tcW w:w="1587" w:type="dxa"/>
          </w:tcPr>
          <w:p w:rsidR="001D2F38" w:rsidRPr="001C187E" w:rsidRDefault="001D2F38" w:rsidP="001C187E">
            <w:pPr>
              <w:pStyle w:val="ConsPlusNormal"/>
              <w:jc w:val="right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0,0</w:t>
            </w:r>
          </w:p>
        </w:tc>
        <w:tc>
          <w:tcPr>
            <w:tcW w:w="1247" w:type="dxa"/>
          </w:tcPr>
          <w:p w:rsidR="001D2F38" w:rsidRPr="001C187E" w:rsidRDefault="001D2F38" w:rsidP="001C187E">
            <w:pPr>
              <w:pStyle w:val="ConsPlusNormal"/>
              <w:jc w:val="right"/>
              <w:rPr>
                <w:sz w:val="18"/>
                <w:szCs w:val="18"/>
              </w:rPr>
            </w:pPr>
            <w:r w:rsidRPr="001C187E">
              <w:rPr>
                <w:sz w:val="18"/>
                <w:szCs w:val="18"/>
              </w:rPr>
              <w:t>0,0»</w:t>
            </w:r>
          </w:p>
        </w:tc>
      </w:tr>
    </w:tbl>
    <w:p w:rsidR="001B3227" w:rsidRDefault="001D2F38" w:rsidP="007D7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2021</w:t>
      </w:r>
      <w:r w:rsidR="00433CC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A08E2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433CC2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="001B3227">
        <w:rPr>
          <w:rFonts w:ascii="Times New Roman" w:hAnsi="Times New Roman" w:cs="Times New Roman"/>
          <w:sz w:val="28"/>
          <w:szCs w:val="28"/>
        </w:rPr>
        <w:t xml:space="preserve">не </w:t>
      </w:r>
      <w:r w:rsidR="00433CC2">
        <w:rPr>
          <w:rFonts w:ascii="Times New Roman" w:hAnsi="Times New Roman" w:cs="Times New Roman"/>
          <w:sz w:val="28"/>
          <w:szCs w:val="28"/>
        </w:rPr>
        <w:t xml:space="preserve">соответствуют строкам по программе приложения №16 к проекту Закона Республики Бурятия </w:t>
      </w:r>
      <w:r w:rsidR="00433CC2" w:rsidRPr="00433CC2">
        <w:rPr>
          <w:rFonts w:ascii="Times New Roman" w:eastAsia="Calibri" w:hAnsi="Times New Roman" w:cs="Times New Roman"/>
          <w:sz w:val="28"/>
          <w:szCs w:val="28"/>
        </w:rPr>
        <w:t>«О республиканском бюджете на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84111">
        <w:rPr>
          <w:rFonts w:ascii="Times New Roman" w:eastAsia="Calibri" w:hAnsi="Times New Roman" w:cs="Times New Roman"/>
          <w:sz w:val="28"/>
          <w:szCs w:val="28"/>
        </w:rPr>
        <w:t>1</w:t>
      </w:r>
      <w:r w:rsidR="00433CC2" w:rsidRPr="00433CC2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384111">
        <w:rPr>
          <w:rFonts w:ascii="Times New Roman" w:eastAsia="Calibri" w:hAnsi="Times New Roman" w:cs="Times New Roman"/>
          <w:sz w:val="28"/>
          <w:szCs w:val="28"/>
        </w:rPr>
        <w:t>2</w:t>
      </w:r>
      <w:r w:rsidR="00433CC2" w:rsidRPr="00433CC2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384111">
        <w:rPr>
          <w:rFonts w:ascii="Times New Roman" w:eastAsia="Calibri" w:hAnsi="Times New Roman" w:cs="Times New Roman"/>
          <w:sz w:val="28"/>
          <w:szCs w:val="28"/>
        </w:rPr>
        <w:t>3</w:t>
      </w:r>
      <w:r w:rsidR="00433CC2" w:rsidRPr="00433CC2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="003841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3227">
        <w:rPr>
          <w:rFonts w:ascii="Times New Roman" w:eastAsia="Calibri" w:hAnsi="Times New Roman" w:cs="Times New Roman"/>
          <w:sz w:val="28"/>
          <w:szCs w:val="28"/>
        </w:rPr>
        <w:t>на сумму 2480,0 тыс</w:t>
      </w:r>
      <w:proofErr w:type="gramStart"/>
      <w:r w:rsidR="001B3227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1B3227">
        <w:rPr>
          <w:rFonts w:ascii="Times New Roman" w:eastAsia="Calibri" w:hAnsi="Times New Roman" w:cs="Times New Roman"/>
          <w:sz w:val="28"/>
          <w:szCs w:val="28"/>
        </w:rPr>
        <w:t>ублей</w:t>
      </w:r>
      <w:r w:rsidR="001B3227" w:rsidRPr="001B322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B3227">
        <w:rPr>
          <w:rFonts w:ascii="Times New Roman" w:eastAsia="Calibri" w:hAnsi="Times New Roman" w:cs="Times New Roman"/>
          <w:sz w:val="28"/>
          <w:szCs w:val="28"/>
        </w:rPr>
        <w:t>В</w:t>
      </w:r>
      <w:r w:rsidR="001B3227" w:rsidRPr="001B3227">
        <w:rPr>
          <w:rFonts w:ascii="Times New Roman" w:eastAsia="Calibri" w:hAnsi="Times New Roman" w:cs="Times New Roman"/>
          <w:sz w:val="28"/>
          <w:szCs w:val="28"/>
        </w:rPr>
        <w:t xml:space="preserve"> пояснительной записк</w:t>
      </w:r>
      <w:r w:rsidR="003E446F">
        <w:rPr>
          <w:rFonts w:ascii="Times New Roman" w:eastAsia="Calibri" w:hAnsi="Times New Roman" w:cs="Times New Roman"/>
          <w:sz w:val="28"/>
          <w:szCs w:val="28"/>
        </w:rPr>
        <w:t>е</w:t>
      </w:r>
      <w:r w:rsidR="001B3227" w:rsidRPr="001B3227">
        <w:rPr>
          <w:rFonts w:ascii="Times New Roman" w:eastAsia="Calibri" w:hAnsi="Times New Roman" w:cs="Times New Roman"/>
          <w:sz w:val="28"/>
          <w:szCs w:val="28"/>
        </w:rPr>
        <w:t xml:space="preserve"> к проекту </w:t>
      </w:r>
      <w:r w:rsidR="001B3227">
        <w:rPr>
          <w:rFonts w:ascii="Times New Roman" w:eastAsia="Calibri" w:hAnsi="Times New Roman" w:cs="Times New Roman"/>
          <w:sz w:val="28"/>
          <w:szCs w:val="28"/>
        </w:rPr>
        <w:t>указано, что ра</w:t>
      </w:r>
      <w:r w:rsidR="001B3227" w:rsidRPr="001B3227">
        <w:rPr>
          <w:rFonts w:ascii="Times New Roman" w:hAnsi="Times New Roman" w:cs="Times New Roman"/>
          <w:sz w:val="28"/>
          <w:szCs w:val="28"/>
        </w:rPr>
        <w:t xml:space="preserve">сходы по подпрограмме 1 «Совершенствование механизмов взаимодействия органов государственной власти и местного самоуправления в Республике Бурятия с институтами гражданского общества» в размере 2480,0 </w:t>
      </w:r>
      <w:r w:rsidR="001B3227">
        <w:rPr>
          <w:rFonts w:ascii="Times New Roman" w:hAnsi="Times New Roman" w:cs="Times New Roman"/>
          <w:sz w:val="28"/>
          <w:szCs w:val="28"/>
        </w:rPr>
        <w:t>тыс.</w:t>
      </w:r>
      <w:r w:rsidR="001B3227" w:rsidRPr="001B3227">
        <w:rPr>
          <w:rFonts w:ascii="Times New Roman" w:hAnsi="Times New Roman" w:cs="Times New Roman"/>
          <w:sz w:val="28"/>
          <w:szCs w:val="28"/>
        </w:rPr>
        <w:t xml:space="preserve"> рублей будут отражены в ведомственной структуре расходов на 202</w:t>
      </w:r>
      <w:r w:rsidR="003E446F">
        <w:rPr>
          <w:rFonts w:ascii="Times New Roman" w:hAnsi="Times New Roman" w:cs="Times New Roman"/>
          <w:sz w:val="28"/>
          <w:szCs w:val="28"/>
        </w:rPr>
        <w:t>2</w:t>
      </w:r>
      <w:r w:rsidR="001B3227" w:rsidRPr="001B3227">
        <w:rPr>
          <w:rFonts w:ascii="Times New Roman" w:hAnsi="Times New Roman" w:cs="Times New Roman"/>
          <w:sz w:val="28"/>
          <w:szCs w:val="28"/>
        </w:rPr>
        <w:t>-2023 гг. после утверждения перечня общественно значимых мероприятий.</w:t>
      </w:r>
      <w:r w:rsidR="00433CC2" w:rsidRPr="001B32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0760" w:rsidRDefault="00B40760" w:rsidP="007D7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действующей программы</w:t>
      </w:r>
      <w:r w:rsidR="00A807C0">
        <w:rPr>
          <w:rFonts w:ascii="Times New Roman" w:hAnsi="Times New Roman" w:cs="Times New Roman"/>
          <w:sz w:val="28"/>
          <w:szCs w:val="28"/>
        </w:rPr>
        <w:t xml:space="preserve"> (таблица 1)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следующей таблице, изменения в них </w:t>
      </w:r>
      <w:r w:rsidR="00C76886">
        <w:rPr>
          <w:rFonts w:ascii="Times New Roman" w:hAnsi="Times New Roman" w:cs="Times New Roman"/>
          <w:sz w:val="28"/>
          <w:szCs w:val="28"/>
        </w:rPr>
        <w:t xml:space="preserve">на 2023 год </w:t>
      </w:r>
      <w:r>
        <w:rPr>
          <w:rFonts w:ascii="Times New Roman" w:hAnsi="Times New Roman" w:cs="Times New Roman"/>
          <w:sz w:val="28"/>
          <w:szCs w:val="28"/>
        </w:rPr>
        <w:t>проектом не вносятся.</w:t>
      </w:r>
    </w:p>
    <w:p w:rsidR="00B40760" w:rsidRPr="00CF3C14" w:rsidRDefault="00B40760" w:rsidP="00B40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3C14">
        <w:rPr>
          <w:rFonts w:ascii="Times New Roman" w:hAnsi="Times New Roman" w:cs="Times New Roman"/>
          <w:bCs/>
          <w:sz w:val="24"/>
          <w:szCs w:val="24"/>
        </w:rPr>
        <w:t>Индикаторы Государственной программы</w:t>
      </w:r>
    </w:p>
    <w:p w:rsidR="00B40760" w:rsidRPr="00B40760" w:rsidRDefault="00B40760" w:rsidP="00C7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0760">
        <w:rPr>
          <w:rFonts w:ascii="Times New Roman" w:hAnsi="Times New Roman" w:cs="Times New Roman"/>
          <w:sz w:val="20"/>
          <w:szCs w:val="20"/>
        </w:rPr>
        <w:t xml:space="preserve"> </w:t>
      </w:r>
      <w:r w:rsidR="00C76886" w:rsidRPr="00C76886">
        <w:rPr>
          <w:rFonts w:ascii="Times New Roman" w:hAnsi="Times New Roman" w:cs="Times New Roman"/>
          <w:sz w:val="20"/>
          <w:szCs w:val="20"/>
        </w:rPr>
        <w:t>(в ред. Постановления П</w:t>
      </w:r>
      <w:r w:rsidR="00C76886">
        <w:rPr>
          <w:rFonts w:ascii="Times New Roman" w:hAnsi="Times New Roman" w:cs="Times New Roman"/>
          <w:sz w:val="20"/>
          <w:szCs w:val="20"/>
        </w:rPr>
        <w:t>равительства РБ от 13.03.2020 №</w:t>
      </w:r>
      <w:r w:rsidR="00C76886" w:rsidRPr="00C76886">
        <w:rPr>
          <w:rFonts w:ascii="Times New Roman" w:hAnsi="Times New Roman" w:cs="Times New Roman"/>
          <w:sz w:val="20"/>
          <w:szCs w:val="20"/>
        </w:rPr>
        <w:t>126</w:t>
      </w:r>
      <w:r w:rsidRPr="00B40760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680"/>
        <w:gridCol w:w="680"/>
        <w:gridCol w:w="680"/>
        <w:gridCol w:w="680"/>
        <w:gridCol w:w="680"/>
        <w:gridCol w:w="680"/>
        <w:gridCol w:w="680"/>
      </w:tblGrid>
      <w:tr w:rsidR="00C76886" w:rsidRPr="00B40760" w:rsidTr="00C76886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6" w:rsidRPr="00B40760" w:rsidRDefault="00C76886" w:rsidP="00B40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760">
              <w:rPr>
                <w:rFonts w:ascii="Times New Roman" w:hAnsi="Times New Roman" w:cs="Times New Roman"/>
                <w:sz w:val="20"/>
                <w:szCs w:val="20"/>
              </w:rPr>
              <w:t>Индикаторы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6" w:rsidRPr="00B40760" w:rsidRDefault="00C76886" w:rsidP="00B40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760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6" w:rsidRPr="00B40760" w:rsidRDefault="00C76886" w:rsidP="00B40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760">
              <w:rPr>
                <w:rFonts w:ascii="Times New Roman" w:hAnsi="Times New Roman" w:cs="Times New Roman"/>
                <w:sz w:val="20"/>
                <w:szCs w:val="20"/>
              </w:rPr>
              <w:t>2017 год &lt;*&gt;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6" w:rsidRPr="00B40760" w:rsidRDefault="00C76886" w:rsidP="00B40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760">
              <w:rPr>
                <w:rFonts w:ascii="Times New Roman" w:hAnsi="Times New Roman" w:cs="Times New Roman"/>
                <w:sz w:val="20"/>
                <w:szCs w:val="20"/>
              </w:rPr>
              <w:t>2018 год &lt;*&gt;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6" w:rsidRPr="00B40760" w:rsidRDefault="00C76886" w:rsidP="00B40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760">
              <w:rPr>
                <w:rFonts w:ascii="Times New Roman" w:hAnsi="Times New Roman" w:cs="Times New Roman"/>
                <w:sz w:val="20"/>
                <w:szCs w:val="20"/>
              </w:rPr>
              <w:t>2019 год &lt;*&gt;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6" w:rsidRPr="00B40760" w:rsidRDefault="00C76886" w:rsidP="00B40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760">
              <w:rPr>
                <w:rFonts w:ascii="Times New Roman" w:hAnsi="Times New Roman" w:cs="Times New Roman"/>
                <w:sz w:val="20"/>
                <w:szCs w:val="20"/>
              </w:rPr>
              <w:t>2020 год &lt;*&gt;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6" w:rsidRPr="00B40760" w:rsidRDefault="00C76886" w:rsidP="00B40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760">
              <w:rPr>
                <w:rFonts w:ascii="Times New Roman" w:hAnsi="Times New Roman" w:cs="Times New Roman"/>
                <w:sz w:val="20"/>
                <w:szCs w:val="20"/>
              </w:rPr>
              <w:t>2021 год &lt;*&gt;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6" w:rsidRDefault="00C76886" w:rsidP="00B40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  <w:p w:rsidR="00C76886" w:rsidRPr="00B40760" w:rsidRDefault="00C76886" w:rsidP="00B40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760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C76886" w:rsidRPr="00B40760" w:rsidTr="0091320F">
        <w:trPr>
          <w:trHeight w:val="39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6" w:rsidRPr="00B40760" w:rsidRDefault="00C76886" w:rsidP="00B40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760">
              <w:rPr>
                <w:rFonts w:ascii="Times New Roman" w:hAnsi="Times New Roman" w:cs="Times New Roman"/>
                <w:sz w:val="20"/>
                <w:szCs w:val="20"/>
              </w:rPr>
              <w:t>Количество СО НКО, получивших поддержку в Республике Бурятия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6" w:rsidRPr="00B40760" w:rsidRDefault="00C76886" w:rsidP="00B40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7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6" w:rsidRPr="00B40760" w:rsidRDefault="00C76886" w:rsidP="00B40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076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6" w:rsidRPr="00B40760" w:rsidRDefault="00C76886" w:rsidP="00B40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076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6" w:rsidRPr="00B40760" w:rsidRDefault="00C76886" w:rsidP="00B40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076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6" w:rsidRPr="00B40760" w:rsidRDefault="00C76886" w:rsidP="00B40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076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6" w:rsidRPr="00B40760" w:rsidRDefault="00C76886" w:rsidP="00B40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076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6" w:rsidRPr="00B40760" w:rsidRDefault="00C76886" w:rsidP="00B40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C76886" w:rsidRPr="00B40760" w:rsidTr="00C76886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6" w:rsidRPr="00B40760" w:rsidRDefault="00C76886" w:rsidP="00B40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760">
              <w:rPr>
                <w:rFonts w:ascii="Times New Roman" w:hAnsi="Times New Roman" w:cs="Times New Roman"/>
                <w:sz w:val="20"/>
                <w:szCs w:val="20"/>
              </w:rPr>
              <w:t>Количество материалов, содержащих информацию о деятельности СО НКО и развитии гражданских инициатив в Республике Бурятия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6" w:rsidRPr="00B40760" w:rsidRDefault="00C76886" w:rsidP="00B40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7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6" w:rsidRPr="00B40760" w:rsidRDefault="00C76886" w:rsidP="00B40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076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6" w:rsidRPr="00B40760" w:rsidRDefault="00C76886" w:rsidP="00B40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076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6" w:rsidRPr="00B40760" w:rsidRDefault="00C76886" w:rsidP="00B40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076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6" w:rsidRPr="00B40760" w:rsidRDefault="00C76886" w:rsidP="00B40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076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6" w:rsidRPr="00B40760" w:rsidRDefault="00C76886" w:rsidP="00B40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076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6" w:rsidRPr="00B40760" w:rsidRDefault="00C76886" w:rsidP="00B407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</w:tbl>
    <w:p w:rsidR="009A513D" w:rsidRPr="00546DFC" w:rsidRDefault="0076787F" w:rsidP="009A5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сравнении объемов расходов в разрезе подпрограмм </w:t>
      </w:r>
      <w:r w:rsidR="001B4EA1">
        <w:rPr>
          <w:rFonts w:ascii="Times New Roman" w:hAnsi="Times New Roman" w:cs="Times New Roman"/>
          <w:sz w:val="28"/>
          <w:szCs w:val="28"/>
        </w:rPr>
        <w:t>установле</w:t>
      </w:r>
      <w:r>
        <w:rPr>
          <w:rFonts w:ascii="Times New Roman" w:hAnsi="Times New Roman" w:cs="Times New Roman"/>
          <w:sz w:val="28"/>
          <w:szCs w:val="28"/>
        </w:rPr>
        <w:t>но несоответствие объемов между подпрограммами в госпрограмме в сравнении с объемами подпрограмм, предусмотренных в</w:t>
      </w:r>
      <w:r w:rsidRPr="007678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3CC2">
        <w:rPr>
          <w:rFonts w:ascii="Times New Roman" w:eastAsia="Calibri" w:hAnsi="Times New Roman" w:cs="Times New Roman"/>
          <w:sz w:val="28"/>
          <w:szCs w:val="28"/>
        </w:rPr>
        <w:t>Закон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33CC2">
        <w:rPr>
          <w:rFonts w:ascii="Times New Roman" w:eastAsia="Calibri" w:hAnsi="Times New Roman" w:cs="Times New Roman"/>
          <w:sz w:val="28"/>
          <w:szCs w:val="28"/>
        </w:rPr>
        <w:t xml:space="preserve"> Республики Бурятия «</w:t>
      </w:r>
      <w:r w:rsidR="00A807C0">
        <w:rPr>
          <w:rFonts w:ascii="Times New Roman" w:eastAsia="Calibri" w:hAnsi="Times New Roman" w:cs="Times New Roman"/>
          <w:sz w:val="28"/>
          <w:szCs w:val="28"/>
        </w:rPr>
        <w:t>О республиканском бюджете на 2020</w:t>
      </w:r>
      <w:r w:rsidRPr="00433CC2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A807C0">
        <w:rPr>
          <w:rFonts w:ascii="Times New Roman" w:eastAsia="Calibri" w:hAnsi="Times New Roman" w:cs="Times New Roman"/>
          <w:sz w:val="28"/>
          <w:szCs w:val="28"/>
        </w:rPr>
        <w:t>1</w:t>
      </w:r>
      <w:r w:rsidRPr="00433CC2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A807C0">
        <w:rPr>
          <w:rFonts w:ascii="Times New Roman" w:eastAsia="Calibri" w:hAnsi="Times New Roman" w:cs="Times New Roman"/>
          <w:sz w:val="28"/>
          <w:szCs w:val="28"/>
        </w:rPr>
        <w:t>2</w:t>
      </w:r>
      <w:r w:rsidRPr="00433CC2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3C27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объем средств </w:t>
      </w:r>
      <w:r w:rsidR="002E01FD">
        <w:rPr>
          <w:rFonts w:ascii="Times New Roman" w:eastAsia="Calibri" w:hAnsi="Times New Roman" w:cs="Times New Roman"/>
          <w:sz w:val="28"/>
          <w:szCs w:val="28"/>
        </w:rPr>
        <w:t>106200,0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предусмотрен в подпрограмме 2</w:t>
      </w:r>
      <w:r w:rsidR="0021095D">
        <w:rPr>
          <w:rFonts w:ascii="Times New Roman" w:hAnsi="Times New Roman" w:cs="Times New Roman"/>
          <w:sz w:val="28"/>
          <w:szCs w:val="28"/>
        </w:rPr>
        <w:t>, а не в подпрограмме 1, как это указано в паспорте подпрограммы 1 проекта ГП 70. Аналогичное несоответствие</w:t>
      </w:r>
      <w:r w:rsidR="002E01FD">
        <w:rPr>
          <w:rFonts w:ascii="Times New Roman" w:hAnsi="Times New Roman" w:cs="Times New Roman"/>
          <w:sz w:val="28"/>
          <w:szCs w:val="28"/>
        </w:rPr>
        <w:t xml:space="preserve"> 2019</w:t>
      </w:r>
      <w:r w:rsidR="0021095D">
        <w:rPr>
          <w:rFonts w:ascii="Times New Roman" w:hAnsi="Times New Roman" w:cs="Times New Roman"/>
          <w:sz w:val="28"/>
          <w:szCs w:val="28"/>
        </w:rPr>
        <w:t xml:space="preserve"> год</w:t>
      </w:r>
      <w:r w:rsidR="002E01FD">
        <w:rPr>
          <w:rFonts w:ascii="Times New Roman" w:hAnsi="Times New Roman" w:cs="Times New Roman"/>
          <w:sz w:val="28"/>
          <w:szCs w:val="28"/>
        </w:rPr>
        <w:t>у</w:t>
      </w:r>
      <w:r w:rsidR="004E258F">
        <w:rPr>
          <w:rFonts w:ascii="Times New Roman" w:hAnsi="Times New Roman" w:cs="Times New Roman"/>
          <w:sz w:val="28"/>
          <w:szCs w:val="28"/>
        </w:rPr>
        <w:t xml:space="preserve"> в подпрограмме 1</w:t>
      </w:r>
      <w:r w:rsidR="0021095D">
        <w:rPr>
          <w:rFonts w:ascii="Times New Roman" w:hAnsi="Times New Roman" w:cs="Times New Roman"/>
          <w:sz w:val="28"/>
          <w:szCs w:val="28"/>
        </w:rPr>
        <w:t>.</w:t>
      </w:r>
      <w:r w:rsidR="009A513D">
        <w:rPr>
          <w:rFonts w:ascii="Times New Roman" w:hAnsi="Times New Roman" w:cs="Times New Roman"/>
          <w:sz w:val="28"/>
          <w:szCs w:val="28"/>
        </w:rPr>
        <w:t xml:space="preserve"> </w:t>
      </w:r>
      <w:r w:rsidR="009A513D" w:rsidRPr="00546DFC">
        <w:rPr>
          <w:rFonts w:ascii="Times New Roman" w:hAnsi="Times New Roman" w:cs="Times New Roman"/>
          <w:sz w:val="28"/>
          <w:szCs w:val="28"/>
        </w:rPr>
        <w:t xml:space="preserve">О несоответствии бюджетных ассигнований, предусмотренных </w:t>
      </w:r>
      <w:r w:rsidR="002E01FD" w:rsidRPr="00546DFC">
        <w:rPr>
          <w:rFonts w:ascii="Times New Roman" w:hAnsi="Times New Roman" w:cs="Times New Roman"/>
          <w:sz w:val="28"/>
          <w:szCs w:val="28"/>
        </w:rPr>
        <w:t xml:space="preserve">в </w:t>
      </w:r>
      <w:r w:rsidR="009A513D" w:rsidRPr="00546DFC">
        <w:rPr>
          <w:rFonts w:ascii="Times New Roman" w:hAnsi="Times New Roman" w:cs="Times New Roman"/>
          <w:sz w:val="28"/>
          <w:szCs w:val="28"/>
        </w:rPr>
        <w:t>республиканско</w:t>
      </w:r>
      <w:r w:rsidR="002E01FD" w:rsidRPr="00546DFC">
        <w:rPr>
          <w:rFonts w:ascii="Times New Roman" w:hAnsi="Times New Roman" w:cs="Times New Roman"/>
          <w:sz w:val="28"/>
          <w:szCs w:val="28"/>
        </w:rPr>
        <w:t>м</w:t>
      </w:r>
      <w:r w:rsidR="009A513D" w:rsidRPr="00546DFC">
        <w:rPr>
          <w:rFonts w:ascii="Times New Roman" w:hAnsi="Times New Roman" w:cs="Times New Roman"/>
          <w:sz w:val="28"/>
          <w:szCs w:val="28"/>
        </w:rPr>
        <w:t xml:space="preserve"> бюджета на 2019 год, с суммами финансирования, предусмотренным в проекте изменений в государственную программу в разрезе подпр</w:t>
      </w:r>
      <w:r w:rsidR="002E01FD" w:rsidRPr="00546DFC">
        <w:rPr>
          <w:rFonts w:ascii="Times New Roman" w:hAnsi="Times New Roman" w:cs="Times New Roman"/>
          <w:sz w:val="28"/>
          <w:szCs w:val="28"/>
        </w:rPr>
        <w:t>ограмм, указывалось в Заключени</w:t>
      </w:r>
      <w:proofErr w:type="gramStart"/>
      <w:r w:rsidR="002E01FD" w:rsidRPr="00546DF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C27CF" w:rsidRPr="00546DFC">
        <w:rPr>
          <w:rFonts w:ascii="Times New Roman" w:hAnsi="Times New Roman" w:cs="Times New Roman"/>
          <w:sz w:val="28"/>
          <w:szCs w:val="28"/>
        </w:rPr>
        <w:t xml:space="preserve"> Счетной палаты РБ </w:t>
      </w:r>
      <w:r w:rsidR="002E01FD" w:rsidRPr="00546DFC">
        <w:rPr>
          <w:rFonts w:ascii="Times New Roman" w:hAnsi="Times New Roman" w:cs="Times New Roman"/>
          <w:sz w:val="28"/>
          <w:szCs w:val="28"/>
        </w:rPr>
        <w:t xml:space="preserve">от </w:t>
      </w:r>
      <w:r w:rsidR="009A513D" w:rsidRPr="00546DFC">
        <w:rPr>
          <w:rFonts w:ascii="Times New Roman" w:hAnsi="Times New Roman" w:cs="Times New Roman"/>
          <w:sz w:val="28"/>
          <w:szCs w:val="28"/>
        </w:rPr>
        <w:t>1</w:t>
      </w:r>
      <w:r w:rsidR="002E01FD" w:rsidRPr="00546DFC">
        <w:rPr>
          <w:rFonts w:ascii="Times New Roman" w:hAnsi="Times New Roman" w:cs="Times New Roman"/>
          <w:sz w:val="28"/>
          <w:szCs w:val="28"/>
        </w:rPr>
        <w:t>1</w:t>
      </w:r>
      <w:r w:rsidR="009A513D" w:rsidRPr="00546DFC">
        <w:rPr>
          <w:rFonts w:ascii="Times New Roman" w:hAnsi="Times New Roman" w:cs="Times New Roman"/>
          <w:sz w:val="28"/>
          <w:szCs w:val="28"/>
        </w:rPr>
        <w:t>.11.201</w:t>
      </w:r>
      <w:r w:rsidR="002E01FD" w:rsidRPr="00546DFC">
        <w:rPr>
          <w:rFonts w:ascii="Times New Roman" w:hAnsi="Times New Roman" w:cs="Times New Roman"/>
          <w:sz w:val="28"/>
          <w:szCs w:val="28"/>
        </w:rPr>
        <w:t>9</w:t>
      </w:r>
      <w:r w:rsidR="009A513D" w:rsidRPr="00546DFC">
        <w:rPr>
          <w:rFonts w:ascii="Times New Roman" w:hAnsi="Times New Roman" w:cs="Times New Roman"/>
          <w:sz w:val="28"/>
          <w:szCs w:val="28"/>
        </w:rPr>
        <w:t xml:space="preserve"> №190.</w:t>
      </w:r>
      <w:r w:rsidR="008811B9" w:rsidRPr="00546DFC">
        <w:rPr>
          <w:rFonts w:ascii="Times New Roman" w:hAnsi="Times New Roman" w:cs="Times New Roman"/>
          <w:sz w:val="28"/>
          <w:szCs w:val="28"/>
        </w:rPr>
        <w:t xml:space="preserve"> </w:t>
      </w:r>
      <w:r w:rsidR="003C27CF" w:rsidRPr="00546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1FD" w:rsidRPr="00546DFC" w:rsidRDefault="00CB522D" w:rsidP="00AE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FC">
        <w:rPr>
          <w:rFonts w:ascii="Times New Roman" w:hAnsi="Times New Roman" w:cs="Times New Roman"/>
          <w:sz w:val="28"/>
          <w:szCs w:val="28"/>
        </w:rPr>
        <w:t xml:space="preserve">В проекте индикатор подпрограммы «Количество проведенных мероприятий, направленных на совершенствование механизмов </w:t>
      </w:r>
      <w:r w:rsidRPr="00546DFC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взаимодействия органов государственной власти и местного самоуправления в Республике Бурятия и институтов гражданского общества» на </w:t>
      </w:r>
      <w:r w:rsidR="002E01FD" w:rsidRPr="00546DFC">
        <w:rPr>
          <w:rFonts w:ascii="Times New Roman" w:hAnsi="Times New Roman" w:cs="Times New Roman"/>
          <w:sz w:val="28"/>
          <w:szCs w:val="28"/>
        </w:rPr>
        <w:t>2022 - 20</w:t>
      </w:r>
      <w:r w:rsidR="0091320F" w:rsidRPr="00546DFC">
        <w:rPr>
          <w:rFonts w:ascii="Times New Roman" w:hAnsi="Times New Roman" w:cs="Times New Roman"/>
          <w:sz w:val="28"/>
          <w:szCs w:val="28"/>
        </w:rPr>
        <w:t>2</w:t>
      </w:r>
      <w:r w:rsidR="002E01FD" w:rsidRPr="00546DFC">
        <w:rPr>
          <w:rFonts w:ascii="Times New Roman" w:hAnsi="Times New Roman" w:cs="Times New Roman"/>
          <w:sz w:val="28"/>
          <w:szCs w:val="28"/>
        </w:rPr>
        <w:t>3</w:t>
      </w:r>
      <w:r w:rsidRPr="00546DFC">
        <w:rPr>
          <w:rFonts w:ascii="Times New Roman" w:hAnsi="Times New Roman" w:cs="Times New Roman"/>
          <w:sz w:val="28"/>
          <w:szCs w:val="28"/>
        </w:rPr>
        <w:t xml:space="preserve"> год</w:t>
      </w:r>
      <w:r w:rsidR="002E01FD" w:rsidRPr="00546DFC">
        <w:rPr>
          <w:rFonts w:ascii="Times New Roman" w:hAnsi="Times New Roman" w:cs="Times New Roman"/>
          <w:sz w:val="28"/>
          <w:szCs w:val="28"/>
        </w:rPr>
        <w:t>ы</w:t>
      </w:r>
      <w:r w:rsidRPr="00546DFC">
        <w:rPr>
          <w:rFonts w:ascii="Times New Roman" w:hAnsi="Times New Roman" w:cs="Times New Roman"/>
          <w:sz w:val="28"/>
          <w:szCs w:val="28"/>
        </w:rPr>
        <w:t xml:space="preserve"> </w:t>
      </w:r>
      <w:r w:rsidR="002E01FD" w:rsidRPr="00546DFC">
        <w:rPr>
          <w:rFonts w:ascii="Times New Roman" w:hAnsi="Times New Roman" w:cs="Times New Roman"/>
          <w:sz w:val="28"/>
          <w:szCs w:val="28"/>
        </w:rPr>
        <w:t>установлен в количестве 8 единиц</w:t>
      </w:r>
      <w:r w:rsidRPr="00546DFC">
        <w:rPr>
          <w:rFonts w:ascii="Times New Roman" w:hAnsi="Times New Roman" w:cs="Times New Roman"/>
          <w:sz w:val="28"/>
          <w:szCs w:val="28"/>
        </w:rPr>
        <w:t xml:space="preserve">, </w:t>
      </w:r>
      <w:r w:rsidR="002E01FD" w:rsidRPr="00546DFC">
        <w:rPr>
          <w:rFonts w:ascii="Times New Roman" w:hAnsi="Times New Roman" w:cs="Times New Roman"/>
          <w:sz w:val="28"/>
          <w:szCs w:val="28"/>
        </w:rPr>
        <w:t xml:space="preserve">а </w:t>
      </w:r>
      <w:r w:rsidRPr="00546DFC">
        <w:rPr>
          <w:rFonts w:ascii="Times New Roman" w:hAnsi="Times New Roman" w:cs="Times New Roman"/>
          <w:sz w:val="28"/>
          <w:szCs w:val="28"/>
        </w:rPr>
        <w:t xml:space="preserve">объем средств </w:t>
      </w:r>
      <w:r w:rsidR="002E01FD" w:rsidRPr="00546DFC">
        <w:rPr>
          <w:rFonts w:ascii="Times New Roman" w:hAnsi="Times New Roman" w:cs="Times New Roman"/>
          <w:sz w:val="28"/>
          <w:szCs w:val="28"/>
        </w:rPr>
        <w:t>на расходы не предусмотрен</w:t>
      </w:r>
      <w:r w:rsidR="0091320F" w:rsidRPr="00546DFC">
        <w:rPr>
          <w:rFonts w:ascii="Times New Roman" w:hAnsi="Times New Roman" w:cs="Times New Roman"/>
          <w:sz w:val="28"/>
          <w:szCs w:val="28"/>
        </w:rPr>
        <w:t>ы</w:t>
      </w:r>
      <w:r w:rsidRPr="00546D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7CF" w:rsidRPr="00546DFC" w:rsidRDefault="00F07EC0" w:rsidP="003C27CF">
      <w:pPr>
        <w:pStyle w:val="ConsPlusNormal"/>
        <w:ind w:firstLine="708"/>
        <w:jc w:val="both"/>
      </w:pPr>
      <w:r w:rsidRPr="00546DFC">
        <w:t xml:space="preserve">Расходы по подпрограмме 3 </w:t>
      </w:r>
      <w:r w:rsidR="003C27CF" w:rsidRPr="00546DFC">
        <w:t>предусмотрены в объеме 500,0 тыс</w:t>
      </w:r>
      <w:proofErr w:type="gramStart"/>
      <w:r w:rsidR="003C27CF" w:rsidRPr="00546DFC">
        <w:t>.р</w:t>
      </w:r>
      <w:proofErr w:type="gramEnd"/>
      <w:r w:rsidR="003C27CF" w:rsidRPr="00546DFC">
        <w:t>ублей</w:t>
      </w:r>
      <w:r w:rsidRPr="00546DFC">
        <w:t>, целевой индикатор «Количество материалов, содержащих информацию о деятельности СО НКО и развитии гражданских инициатив в Республике Бурятия»</w:t>
      </w:r>
      <w:r w:rsidR="003C27CF" w:rsidRPr="00546DFC">
        <w:t xml:space="preserve"> содержит числовые значение </w:t>
      </w:r>
      <w:r w:rsidRPr="00546DFC">
        <w:t>80</w:t>
      </w:r>
      <w:r w:rsidR="003C27CF" w:rsidRPr="00546DFC">
        <w:t>, на 2022-2023 годы объем средств не предусмотрен, однако в проекте индикатор</w:t>
      </w:r>
      <w:r w:rsidR="00C82587" w:rsidRPr="00546DFC">
        <w:t>ы предусмотрены с числовым значением 80, 80</w:t>
      </w:r>
      <w:r w:rsidR="00546DFC">
        <w:t xml:space="preserve"> соответственно</w:t>
      </w:r>
      <w:r w:rsidR="00C82587" w:rsidRPr="00546DFC">
        <w:t>.</w:t>
      </w:r>
    </w:p>
    <w:p w:rsidR="00C82587" w:rsidRPr="00546DFC" w:rsidRDefault="00C82587" w:rsidP="003C27CF">
      <w:pPr>
        <w:pStyle w:val="ConsPlusNormal"/>
        <w:ind w:firstLine="708"/>
        <w:jc w:val="both"/>
        <w:rPr>
          <w:rFonts w:eastAsia="Calibri"/>
        </w:rPr>
      </w:pPr>
      <w:r w:rsidRPr="00546DFC">
        <w:t>Кроме того, внесенные изменения в проекте госпрограммы не увязаны между собой. Так, например таблица 6 «индикаторы (показатели) Государственной программы Республики Бурятия «Развитие гражданского общества и поддержка социально ориентированных некоммерческих организаций Республике Бурятия» в части подпрограммы 3 содержит индикаторы на 2022-2023 годы, а таблица 5 «Структура подпрограммы 3 «</w:t>
      </w:r>
      <w:r w:rsidRPr="00546DFC">
        <w:rPr>
          <w:rFonts w:eastAsia="Calibri"/>
        </w:rPr>
        <w:t>Информационная поддержка деятельности социально ориентированных организаций в Республике Бурятия» нет.</w:t>
      </w:r>
    </w:p>
    <w:p w:rsidR="0048295B" w:rsidRPr="00546DFC" w:rsidRDefault="005F458B" w:rsidP="004829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DFC">
        <w:rPr>
          <w:rFonts w:ascii="Times New Roman" w:hAnsi="Times New Roman"/>
          <w:sz w:val="28"/>
          <w:szCs w:val="28"/>
        </w:rPr>
        <w:t>План реализации действующей госпрограммы на 2020 год на сайте Админис</w:t>
      </w:r>
      <w:r w:rsidR="0048295B" w:rsidRPr="00546DFC">
        <w:rPr>
          <w:rFonts w:ascii="Times New Roman" w:hAnsi="Times New Roman"/>
          <w:sz w:val="28"/>
          <w:szCs w:val="28"/>
        </w:rPr>
        <w:t>трации Главы и Правительства РБ</w:t>
      </w:r>
      <w:r w:rsidRPr="00546DFC">
        <w:rPr>
          <w:rFonts w:ascii="Times New Roman" w:hAnsi="Times New Roman"/>
          <w:sz w:val="28"/>
          <w:szCs w:val="28"/>
        </w:rPr>
        <w:t xml:space="preserve"> </w:t>
      </w:r>
      <w:r w:rsidR="0048295B" w:rsidRPr="00546DFC">
        <w:rPr>
          <w:rFonts w:ascii="Times New Roman" w:hAnsi="Times New Roman"/>
          <w:sz w:val="28"/>
          <w:szCs w:val="28"/>
        </w:rPr>
        <w:t xml:space="preserve">не размещен, что не соответствует пункту 24 </w:t>
      </w:r>
      <w:r w:rsidR="0048295B" w:rsidRPr="00546DFC">
        <w:rPr>
          <w:rFonts w:ascii="Times New Roman" w:hAnsi="Times New Roman" w:cs="Times New Roman"/>
          <w:sz w:val="28"/>
          <w:szCs w:val="28"/>
        </w:rPr>
        <w:t>Постановления Правительства РБ от 27.09.2011 №500.</w:t>
      </w:r>
    </w:p>
    <w:p w:rsidR="005F458B" w:rsidRPr="00546DFC" w:rsidRDefault="005F458B" w:rsidP="005C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DFC">
        <w:rPr>
          <w:rFonts w:ascii="Times New Roman" w:hAnsi="Times New Roman"/>
          <w:sz w:val="28"/>
          <w:szCs w:val="28"/>
        </w:rPr>
        <w:t>Годовой отчет об исполнении действующей программы за 2019 год размещен на сайте</w:t>
      </w:r>
      <w:r w:rsidR="0048295B" w:rsidRPr="00546DFC">
        <w:rPr>
          <w:rFonts w:ascii="Times New Roman" w:hAnsi="Times New Roman"/>
          <w:sz w:val="28"/>
          <w:szCs w:val="28"/>
        </w:rPr>
        <w:t xml:space="preserve"> Администрации Главы и Правительства РБ</w:t>
      </w:r>
      <w:r w:rsidRPr="00546DFC">
        <w:rPr>
          <w:rFonts w:ascii="Times New Roman" w:hAnsi="Times New Roman"/>
          <w:sz w:val="28"/>
          <w:szCs w:val="28"/>
        </w:rPr>
        <w:t>. При этом</w:t>
      </w:r>
      <w:proofErr w:type="gramStart"/>
      <w:r w:rsidRPr="00546DFC">
        <w:rPr>
          <w:rFonts w:ascii="Times New Roman" w:hAnsi="Times New Roman"/>
          <w:sz w:val="28"/>
          <w:szCs w:val="28"/>
        </w:rPr>
        <w:t>,</w:t>
      </w:r>
      <w:proofErr w:type="gramEnd"/>
      <w:r w:rsidRPr="00546DFC">
        <w:rPr>
          <w:rFonts w:ascii="Times New Roman" w:hAnsi="Times New Roman"/>
          <w:sz w:val="28"/>
          <w:szCs w:val="28"/>
        </w:rPr>
        <w:t xml:space="preserve"> </w:t>
      </w:r>
      <w:r w:rsidR="0048295B" w:rsidRPr="00546DFC">
        <w:rPr>
          <w:rFonts w:ascii="Times New Roman" w:hAnsi="Times New Roman"/>
          <w:sz w:val="28"/>
          <w:szCs w:val="28"/>
        </w:rPr>
        <w:t xml:space="preserve">установлено, что отчет </w:t>
      </w:r>
      <w:r w:rsidRPr="00546DFC">
        <w:rPr>
          <w:rFonts w:ascii="Times New Roman" w:hAnsi="Times New Roman"/>
          <w:sz w:val="28"/>
          <w:szCs w:val="28"/>
        </w:rPr>
        <w:t xml:space="preserve">не </w:t>
      </w:r>
      <w:r w:rsidR="00DF213A" w:rsidRPr="00546DFC">
        <w:rPr>
          <w:rFonts w:ascii="Times New Roman" w:hAnsi="Times New Roman"/>
          <w:sz w:val="28"/>
          <w:szCs w:val="28"/>
        </w:rPr>
        <w:t xml:space="preserve">содержит </w:t>
      </w:r>
      <w:r w:rsidR="00DF213A" w:rsidRPr="00546DFC">
        <w:rPr>
          <w:rFonts w:ascii="Times New Roman" w:hAnsi="Times New Roman" w:cs="Times New Roman"/>
          <w:sz w:val="28"/>
          <w:szCs w:val="28"/>
        </w:rPr>
        <w:t xml:space="preserve">оценку эффективности реализации государственной программы, проводимую в соответствии с </w:t>
      </w:r>
      <w:hyperlink r:id="rId16" w:history="1">
        <w:r w:rsidR="00DF213A" w:rsidRPr="00546DFC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="00DF213A" w:rsidRPr="00546DFC">
        <w:rPr>
          <w:rFonts w:ascii="Times New Roman" w:hAnsi="Times New Roman" w:cs="Times New Roman"/>
          <w:sz w:val="28"/>
          <w:szCs w:val="28"/>
        </w:rPr>
        <w:t xml:space="preserve"> оценки, конкретные результаты, достигнутые за отчетный период, информацию о внесенных ответственным исполнителем изменениях в государственную программу, данные об использовании бюджетных ассигнований и иных средств на выполнение мероприятий, предложения по дальнейшей реализации государственной программы</w:t>
      </w:r>
      <w:r w:rsidR="005C6334" w:rsidRPr="00546DFC">
        <w:rPr>
          <w:rFonts w:ascii="Times New Roman" w:hAnsi="Times New Roman" w:cs="Times New Roman"/>
          <w:sz w:val="28"/>
          <w:szCs w:val="28"/>
        </w:rPr>
        <w:t xml:space="preserve">. </w:t>
      </w:r>
      <w:r w:rsidR="00872497" w:rsidRPr="00546DFC">
        <w:rPr>
          <w:rFonts w:ascii="Times New Roman" w:hAnsi="Times New Roman" w:cs="Times New Roman"/>
          <w:sz w:val="28"/>
          <w:szCs w:val="28"/>
        </w:rPr>
        <w:t xml:space="preserve">Размещенные индикаторы не содержат информацию о выполнение показателей госпрограммы </w:t>
      </w:r>
      <w:r w:rsidR="00872497" w:rsidRPr="00546DFC">
        <w:rPr>
          <w:rFonts w:ascii="Times New Roman" w:hAnsi="Times New Roman"/>
          <w:sz w:val="28"/>
          <w:szCs w:val="28"/>
        </w:rPr>
        <w:t>(требование п. 29 Постановления Правительства РБ от 27.09.2011 №500).</w:t>
      </w:r>
      <w:r w:rsidR="001B4EA1">
        <w:rPr>
          <w:rFonts w:ascii="Times New Roman" w:hAnsi="Times New Roman"/>
          <w:sz w:val="28"/>
          <w:szCs w:val="28"/>
        </w:rPr>
        <w:t xml:space="preserve"> </w:t>
      </w:r>
      <w:r w:rsidR="005C6334" w:rsidRPr="00546DFC">
        <w:rPr>
          <w:rFonts w:ascii="Times New Roman" w:hAnsi="Times New Roman" w:cs="Times New Roman"/>
          <w:sz w:val="28"/>
          <w:szCs w:val="28"/>
        </w:rPr>
        <w:t xml:space="preserve">Таким образом, годовой отчет </w:t>
      </w:r>
      <w:r w:rsidR="005C6334" w:rsidRPr="00546DFC">
        <w:rPr>
          <w:rFonts w:ascii="Times New Roman" w:hAnsi="Times New Roman"/>
          <w:sz w:val="28"/>
          <w:szCs w:val="28"/>
        </w:rPr>
        <w:t xml:space="preserve">об исполнении действующей программы за 2019 </w:t>
      </w:r>
      <w:proofErr w:type="gramStart"/>
      <w:r w:rsidR="005C6334" w:rsidRPr="00546DFC">
        <w:rPr>
          <w:rFonts w:ascii="Times New Roman" w:hAnsi="Times New Roman"/>
          <w:sz w:val="28"/>
          <w:szCs w:val="28"/>
        </w:rPr>
        <w:t>год</w:t>
      </w:r>
      <w:proofErr w:type="gramEnd"/>
      <w:r w:rsidR="00872497" w:rsidRPr="00546DFC">
        <w:rPr>
          <w:rFonts w:ascii="Times New Roman" w:hAnsi="Times New Roman"/>
          <w:sz w:val="28"/>
          <w:szCs w:val="28"/>
        </w:rPr>
        <w:t xml:space="preserve"> размещенный на сайте,</w:t>
      </w:r>
      <w:r w:rsidR="005C6334" w:rsidRPr="00546DFC">
        <w:rPr>
          <w:rFonts w:ascii="Times New Roman" w:hAnsi="Times New Roman"/>
          <w:sz w:val="28"/>
          <w:szCs w:val="28"/>
        </w:rPr>
        <w:t xml:space="preserve"> является формальным</w:t>
      </w:r>
      <w:r w:rsidR="001B4EA1">
        <w:rPr>
          <w:rFonts w:ascii="Times New Roman" w:hAnsi="Times New Roman"/>
          <w:sz w:val="28"/>
          <w:szCs w:val="28"/>
        </w:rPr>
        <w:t>.</w:t>
      </w:r>
      <w:r w:rsidR="005C6334" w:rsidRPr="00546DFC">
        <w:rPr>
          <w:rFonts w:ascii="Times New Roman" w:hAnsi="Times New Roman"/>
          <w:sz w:val="28"/>
          <w:szCs w:val="28"/>
        </w:rPr>
        <w:t xml:space="preserve"> </w:t>
      </w:r>
    </w:p>
    <w:p w:rsidR="00D5347C" w:rsidRDefault="001B4EA1" w:rsidP="00030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t>П</w:t>
      </w:r>
      <w:r w:rsidR="00030A82">
        <w:rPr>
          <w:rFonts w:ascii="Times New Roman" w:hAnsi="Times New Roman"/>
          <w:sz w:val="28"/>
          <w:szCs w:val="28"/>
        </w:rPr>
        <w:t xml:space="preserve">редставленный проект внесения изменений в государственную программу требует </w:t>
      </w:r>
      <w:r w:rsidR="00030A82" w:rsidRPr="00E344C6">
        <w:rPr>
          <w:rFonts w:ascii="Times New Roman" w:hAnsi="Times New Roman" w:cs="Times New Roman"/>
          <w:sz w:val="28"/>
          <w:szCs w:val="28"/>
        </w:rPr>
        <w:t>доработки</w:t>
      </w:r>
      <w:r w:rsidR="00A23901">
        <w:rPr>
          <w:rFonts w:ascii="Times New Roman" w:hAnsi="Times New Roman" w:cs="Times New Roman"/>
          <w:sz w:val="28"/>
          <w:szCs w:val="28"/>
        </w:rPr>
        <w:t xml:space="preserve"> с </w:t>
      </w:r>
      <w:r w:rsidR="00D5347C" w:rsidRPr="002569E7">
        <w:rPr>
          <w:rFonts w:ascii="Times New Roman" w:hAnsi="Times New Roman"/>
          <w:sz w:val="28"/>
          <w:szCs w:val="28"/>
        </w:rPr>
        <w:t>учет</w:t>
      </w:r>
      <w:r w:rsidR="00A23901">
        <w:rPr>
          <w:rFonts w:ascii="Times New Roman" w:hAnsi="Times New Roman"/>
          <w:sz w:val="28"/>
          <w:szCs w:val="28"/>
        </w:rPr>
        <w:t>ом</w:t>
      </w:r>
      <w:r w:rsidR="00D5347C" w:rsidRPr="002569E7">
        <w:rPr>
          <w:rFonts w:ascii="Times New Roman" w:hAnsi="Times New Roman"/>
          <w:sz w:val="28"/>
          <w:szCs w:val="28"/>
        </w:rPr>
        <w:t xml:space="preserve"> вышеуказанны</w:t>
      </w:r>
      <w:r w:rsidR="00A23901">
        <w:rPr>
          <w:rFonts w:ascii="Times New Roman" w:hAnsi="Times New Roman"/>
          <w:sz w:val="28"/>
          <w:szCs w:val="28"/>
        </w:rPr>
        <w:t>х</w:t>
      </w:r>
      <w:r w:rsidR="00D5347C" w:rsidRPr="002569E7">
        <w:rPr>
          <w:rFonts w:ascii="Times New Roman" w:hAnsi="Times New Roman"/>
          <w:sz w:val="28"/>
          <w:szCs w:val="28"/>
        </w:rPr>
        <w:t xml:space="preserve"> замечани</w:t>
      </w:r>
      <w:r w:rsidR="00A23901">
        <w:rPr>
          <w:rFonts w:ascii="Times New Roman" w:hAnsi="Times New Roman"/>
          <w:sz w:val="28"/>
          <w:szCs w:val="28"/>
        </w:rPr>
        <w:t>й</w:t>
      </w:r>
      <w:r w:rsidR="00D5347C" w:rsidRPr="002569E7">
        <w:rPr>
          <w:rFonts w:ascii="Times New Roman" w:hAnsi="Times New Roman"/>
          <w:sz w:val="28"/>
          <w:szCs w:val="28"/>
        </w:rPr>
        <w:t>.</w:t>
      </w:r>
    </w:p>
    <w:p w:rsidR="00174269" w:rsidRDefault="00174269" w:rsidP="00AE7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0E9" w:rsidRDefault="002F50E9" w:rsidP="00AE7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0E9" w:rsidRDefault="002F50E9" w:rsidP="00AE7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16B" w:rsidRDefault="0013416B" w:rsidP="0013416B">
      <w:pPr>
        <w:pStyle w:val="ConsPlusNormal"/>
        <w:jc w:val="both"/>
        <w:rPr>
          <w:b/>
        </w:rPr>
      </w:pPr>
      <w:r w:rsidRPr="00902BE9">
        <w:rPr>
          <w:b/>
        </w:rPr>
        <w:t>Председатель                                                                               Е.В.Пегасов</w:t>
      </w:r>
    </w:p>
    <w:p w:rsidR="006D433B" w:rsidRPr="00865071" w:rsidRDefault="006D433B" w:rsidP="006D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D433B" w:rsidRPr="00865071" w:rsidSect="00D370E8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927" w:rsidRDefault="007F6927" w:rsidP="00D370E8">
      <w:pPr>
        <w:spacing w:after="0" w:line="240" w:lineRule="auto"/>
      </w:pPr>
      <w:r>
        <w:separator/>
      </w:r>
    </w:p>
  </w:endnote>
  <w:endnote w:type="continuationSeparator" w:id="0">
    <w:p w:rsidR="007F6927" w:rsidRDefault="007F6927" w:rsidP="00D3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63407"/>
      <w:docPartObj>
        <w:docPartGallery w:val="Page Numbers (Bottom of Page)"/>
        <w:docPartUnique/>
      </w:docPartObj>
    </w:sdtPr>
    <w:sdtContent>
      <w:p w:rsidR="0021095D" w:rsidRDefault="00595A9D">
        <w:pPr>
          <w:pStyle w:val="a6"/>
          <w:jc w:val="right"/>
        </w:pPr>
        <w:fldSimple w:instr=" PAGE   \* MERGEFORMAT ">
          <w:r w:rsidR="00156541">
            <w:rPr>
              <w:noProof/>
            </w:rPr>
            <w:t>2</w:t>
          </w:r>
        </w:fldSimple>
      </w:p>
    </w:sdtContent>
  </w:sdt>
  <w:p w:rsidR="0021095D" w:rsidRDefault="002109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927" w:rsidRDefault="007F6927" w:rsidP="00D370E8">
      <w:pPr>
        <w:spacing w:after="0" w:line="240" w:lineRule="auto"/>
      </w:pPr>
      <w:r>
        <w:separator/>
      </w:r>
    </w:p>
  </w:footnote>
  <w:footnote w:type="continuationSeparator" w:id="0">
    <w:p w:rsidR="007F6927" w:rsidRDefault="007F6927" w:rsidP="00D37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13416B"/>
    <w:rsid w:val="0003067D"/>
    <w:rsid w:val="00030A82"/>
    <w:rsid w:val="00032EB5"/>
    <w:rsid w:val="00057F79"/>
    <w:rsid w:val="000821A4"/>
    <w:rsid w:val="00092605"/>
    <w:rsid w:val="000952C3"/>
    <w:rsid w:val="000B6E0B"/>
    <w:rsid w:val="000C5FBC"/>
    <w:rsid w:val="000D4EAC"/>
    <w:rsid w:val="000D5A4A"/>
    <w:rsid w:val="0013416B"/>
    <w:rsid w:val="001419D0"/>
    <w:rsid w:val="00151E6E"/>
    <w:rsid w:val="0015571F"/>
    <w:rsid w:val="00156541"/>
    <w:rsid w:val="00157B48"/>
    <w:rsid w:val="00174269"/>
    <w:rsid w:val="00191290"/>
    <w:rsid w:val="00196A0B"/>
    <w:rsid w:val="001B3227"/>
    <w:rsid w:val="001B324C"/>
    <w:rsid w:val="001B4EA1"/>
    <w:rsid w:val="001C0649"/>
    <w:rsid w:val="001C187E"/>
    <w:rsid w:val="001D235B"/>
    <w:rsid w:val="001D2F38"/>
    <w:rsid w:val="001E13E5"/>
    <w:rsid w:val="001F17C7"/>
    <w:rsid w:val="001F4B18"/>
    <w:rsid w:val="0021095D"/>
    <w:rsid w:val="00212747"/>
    <w:rsid w:val="00217F91"/>
    <w:rsid w:val="00223597"/>
    <w:rsid w:val="00244FE5"/>
    <w:rsid w:val="002514C8"/>
    <w:rsid w:val="0026585B"/>
    <w:rsid w:val="00286E1F"/>
    <w:rsid w:val="00297EB0"/>
    <w:rsid w:val="002B10C2"/>
    <w:rsid w:val="002B2855"/>
    <w:rsid w:val="002C1B55"/>
    <w:rsid w:val="002C37DB"/>
    <w:rsid w:val="002E01FD"/>
    <w:rsid w:val="002F50E9"/>
    <w:rsid w:val="002F5511"/>
    <w:rsid w:val="00317D3E"/>
    <w:rsid w:val="0032749F"/>
    <w:rsid w:val="003363B6"/>
    <w:rsid w:val="00346448"/>
    <w:rsid w:val="00355D1F"/>
    <w:rsid w:val="00364A53"/>
    <w:rsid w:val="00384111"/>
    <w:rsid w:val="003B0FAC"/>
    <w:rsid w:val="003C27CF"/>
    <w:rsid w:val="003C37A3"/>
    <w:rsid w:val="003C5C5A"/>
    <w:rsid w:val="003C7945"/>
    <w:rsid w:val="003E2C06"/>
    <w:rsid w:val="003E446F"/>
    <w:rsid w:val="003E5A4B"/>
    <w:rsid w:val="003E669E"/>
    <w:rsid w:val="0041156F"/>
    <w:rsid w:val="00433CC2"/>
    <w:rsid w:val="004576EA"/>
    <w:rsid w:val="004650A3"/>
    <w:rsid w:val="0048295B"/>
    <w:rsid w:val="00491C13"/>
    <w:rsid w:val="00493C03"/>
    <w:rsid w:val="004A397A"/>
    <w:rsid w:val="004A630E"/>
    <w:rsid w:val="004B0270"/>
    <w:rsid w:val="004C6298"/>
    <w:rsid w:val="004D1140"/>
    <w:rsid w:val="004E258F"/>
    <w:rsid w:val="004E60F2"/>
    <w:rsid w:val="00506910"/>
    <w:rsid w:val="00517CA8"/>
    <w:rsid w:val="00544205"/>
    <w:rsid w:val="00546DFC"/>
    <w:rsid w:val="0055075B"/>
    <w:rsid w:val="00570DE7"/>
    <w:rsid w:val="00595A9D"/>
    <w:rsid w:val="005A08E2"/>
    <w:rsid w:val="005A3409"/>
    <w:rsid w:val="005A4D34"/>
    <w:rsid w:val="005A769E"/>
    <w:rsid w:val="005B0836"/>
    <w:rsid w:val="005B28BC"/>
    <w:rsid w:val="005B6D1E"/>
    <w:rsid w:val="005C6334"/>
    <w:rsid w:val="005E6013"/>
    <w:rsid w:val="005E74FB"/>
    <w:rsid w:val="005F458B"/>
    <w:rsid w:val="005F7597"/>
    <w:rsid w:val="0060009E"/>
    <w:rsid w:val="00607E05"/>
    <w:rsid w:val="006354A3"/>
    <w:rsid w:val="006361E8"/>
    <w:rsid w:val="0063780C"/>
    <w:rsid w:val="00637B9D"/>
    <w:rsid w:val="0064058D"/>
    <w:rsid w:val="00647FEE"/>
    <w:rsid w:val="006528E7"/>
    <w:rsid w:val="006545F3"/>
    <w:rsid w:val="00663C32"/>
    <w:rsid w:val="00664CD1"/>
    <w:rsid w:val="0068390C"/>
    <w:rsid w:val="00690EE9"/>
    <w:rsid w:val="00692B26"/>
    <w:rsid w:val="006952D1"/>
    <w:rsid w:val="006B46DA"/>
    <w:rsid w:val="006C01A1"/>
    <w:rsid w:val="006C3D1F"/>
    <w:rsid w:val="006D433B"/>
    <w:rsid w:val="00700FCD"/>
    <w:rsid w:val="00711251"/>
    <w:rsid w:val="00711886"/>
    <w:rsid w:val="00726644"/>
    <w:rsid w:val="00747084"/>
    <w:rsid w:val="0076787F"/>
    <w:rsid w:val="0077147C"/>
    <w:rsid w:val="007A2B57"/>
    <w:rsid w:val="007B142E"/>
    <w:rsid w:val="007C1A91"/>
    <w:rsid w:val="007D435C"/>
    <w:rsid w:val="007D7E20"/>
    <w:rsid w:val="007F47AA"/>
    <w:rsid w:val="007F6927"/>
    <w:rsid w:val="0080338C"/>
    <w:rsid w:val="0080637F"/>
    <w:rsid w:val="0080786A"/>
    <w:rsid w:val="00856E55"/>
    <w:rsid w:val="00861DD9"/>
    <w:rsid w:val="00865071"/>
    <w:rsid w:val="00872497"/>
    <w:rsid w:val="008811B9"/>
    <w:rsid w:val="00882051"/>
    <w:rsid w:val="008858FC"/>
    <w:rsid w:val="00887248"/>
    <w:rsid w:val="008A0764"/>
    <w:rsid w:val="008B2117"/>
    <w:rsid w:val="008B7104"/>
    <w:rsid w:val="008D1431"/>
    <w:rsid w:val="008D5909"/>
    <w:rsid w:val="008E1B89"/>
    <w:rsid w:val="0090255F"/>
    <w:rsid w:val="00902BE6"/>
    <w:rsid w:val="009036AD"/>
    <w:rsid w:val="00905C16"/>
    <w:rsid w:val="0091320F"/>
    <w:rsid w:val="00913FF4"/>
    <w:rsid w:val="00934B4B"/>
    <w:rsid w:val="00936975"/>
    <w:rsid w:val="00952B27"/>
    <w:rsid w:val="00954FA4"/>
    <w:rsid w:val="00962019"/>
    <w:rsid w:val="009657C6"/>
    <w:rsid w:val="00975E71"/>
    <w:rsid w:val="009A4851"/>
    <w:rsid w:val="009A513D"/>
    <w:rsid w:val="009D1397"/>
    <w:rsid w:val="009D688B"/>
    <w:rsid w:val="009E2E0A"/>
    <w:rsid w:val="009F21F4"/>
    <w:rsid w:val="00A00CB1"/>
    <w:rsid w:val="00A23901"/>
    <w:rsid w:val="00A44606"/>
    <w:rsid w:val="00A453B8"/>
    <w:rsid w:val="00A47908"/>
    <w:rsid w:val="00A53BA6"/>
    <w:rsid w:val="00A563AF"/>
    <w:rsid w:val="00A807C0"/>
    <w:rsid w:val="00A8296B"/>
    <w:rsid w:val="00A9062A"/>
    <w:rsid w:val="00AA2B0E"/>
    <w:rsid w:val="00AA7F92"/>
    <w:rsid w:val="00AB6488"/>
    <w:rsid w:val="00AD0088"/>
    <w:rsid w:val="00AD75A1"/>
    <w:rsid w:val="00AE3216"/>
    <w:rsid w:val="00AE338F"/>
    <w:rsid w:val="00AE4A32"/>
    <w:rsid w:val="00AE77DC"/>
    <w:rsid w:val="00B03113"/>
    <w:rsid w:val="00B261BD"/>
    <w:rsid w:val="00B328C4"/>
    <w:rsid w:val="00B40760"/>
    <w:rsid w:val="00B9564A"/>
    <w:rsid w:val="00BA658B"/>
    <w:rsid w:val="00BA7FFC"/>
    <w:rsid w:val="00BC4C70"/>
    <w:rsid w:val="00BD7A75"/>
    <w:rsid w:val="00BE299D"/>
    <w:rsid w:val="00BF1518"/>
    <w:rsid w:val="00BF3F68"/>
    <w:rsid w:val="00C00360"/>
    <w:rsid w:val="00C0523E"/>
    <w:rsid w:val="00C05B92"/>
    <w:rsid w:val="00C51066"/>
    <w:rsid w:val="00C66005"/>
    <w:rsid w:val="00C76886"/>
    <w:rsid w:val="00C82587"/>
    <w:rsid w:val="00C83FC9"/>
    <w:rsid w:val="00C93C39"/>
    <w:rsid w:val="00CA04A0"/>
    <w:rsid w:val="00CA04D1"/>
    <w:rsid w:val="00CB4269"/>
    <w:rsid w:val="00CB42DE"/>
    <w:rsid w:val="00CB522D"/>
    <w:rsid w:val="00CC5FE2"/>
    <w:rsid w:val="00CD4184"/>
    <w:rsid w:val="00CF3173"/>
    <w:rsid w:val="00CF3C14"/>
    <w:rsid w:val="00CF6268"/>
    <w:rsid w:val="00D173BE"/>
    <w:rsid w:val="00D370E8"/>
    <w:rsid w:val="00D5231E"/>
    <w:rsid w:val="00D5347C"/>
    <w:rsid w:val="00D60B1A"/>
    <w:rsid w:val="00D66041"/>
    <w:rsid w:val="00D72AE7"/>
    <w:rsid w:val="00D95B65"/>
    <w:rsid w:val="00D96E07"/>
    <w:rsid w:val="00DB05D0"/>
    <w:rsid w:val="00DB1EC9"/>
    <w:rsid w:val="00DD3466"/>
    <w:rsid w:val="00DE1C52"/>
    <w:rsid w:val="00DE2D30"/>
    <w:rsid w:val="00DF0D81"/>
    <w:rsid w:val="00DF213A"/>
    <w:rsid w:val="00DF61FF"/>
    <w:rsid w:val="00E139B9"/>
    <w:rsid w:val="00E20C40"/>
    <w:rsid w:val="00E53430"/>
    <w:rsid w:val="00E56C36"/>
    <w:rsid w:val="00E571B3"/>
    <w:rsid w:val="00E57CED"/>
    <w:rsid w:val="00E62188"/>
    <w:rsid w:val="00E634A9"/>
    <w:rsid w:val="00E92E7B"/>
    <w:rsid w:val="00EB0107"/>
    <w:rsid w:val="00ED0AE7"/>
    <w:rsid w:val="00ED4811"/>
    <w:rsid w:val="00EE0D3C"/>
    <w:rsid w:val="00EE42F6"/>
    <w:rsid w:val="00EE5DD1"/>
    <w:rsid w:val="00F07EC0"/>
    <w:rsid w:val="00F30DBD"/>
    <w:rsid w:val="00F35F07"/>
    <w:rsid w:val="00F373B4"/>
    <w:rsid w:val="00F41E0D"/>
    <w:rsid w:val="00F5450F"/>
    <w:rsid w:val="00F600B6"/>
    <w:rsid w:val="00F65400"/>
    <w:rsid w:val="00F71C1D"/>
    <w:rsid w:val="00F73713"/>
    <w:rsid w:val="00FA34D4"/>
    <w:rsid w:val="00FA5DAB"/>
    <w:rsid w:val="00FE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8A0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37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70E8"/>
  </w:style>
  <w:style w:type="paragraph" w:styleId="a6">
    <w:name w:val="footer"/>
    <w:basedOn w:val="a"/>
    <w:link w:val="a7"/>
    <w:uiPriority w:val="99"/>
    <w:unhideWhenUsed/>
    <w:rsid w:val="00D37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7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70F8681EE88724069A662B01C9DF5B7A15FF2CE8233E24815666E441440C55B25F050EC5CEB51D81F5AD6BB202133831078607923CBA7DDEC642j477H" TargetMode="External"/><Relationship Id="rId13" Type="http://schemas.openxmlformats.org/officeDocument/2006/relationships/hyperlink" Target="consultantplus://offline/ref=D370F8681EE88724069A662B01C9DF5B7A15FF2CEA2B382E875666E441440C55B25F050EC5CEB51D81F5AD6BB202133831078607923CBA7DDEC642j477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70F8681EE88724069A662B01C9DF5B7A15FF2CE82D3F2E825666E441440C55B25F050EC5CEB51D81F7AD69B202133831078607923CBA7DDEC642j477H" TargetMode="External"/><Relationship Id="rId12" Type="http://schemas.openxmlformats.org/officeDocument/2006/relationships/hyperlink" Target="consultantplus://offline/ref=D370F8681EE88724069A662B01C9DF5B7A15FF2CE9233D2E845666E441440C55B25F050EC5CEB51D81F5AD6BB202133831078607923CBA7DDEC642j477H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3AB5DC1E0EAF7F3237341BD3C8B25ABBB5B17399684E2BCF96C198AFC9BEEC00B511665DD65DD4549BDDAD0FF64B06FD6E832EB4A621992A2D90Cx0l0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70F8681EE88724069A662B01C9DF5B7A15FF2CE92D3E2B805666E441440C55B25F050EC5CEB51D81F5AD6BB202133831078607923CBA7DDEC642j477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9855221E24A29EC759A38A2434A91E18467AB43BB6230EB202DF1B94BF8402A15006CEAC63995C88ED737o4d8G" TargetMode="External"/><Relationship Id="rId10" Type="http://schemas.openxmlformats.org/officeDocument/2006/relationships/hyperlink" Target="consultantplus://offline/ref=D370F8681EE88724069A662B01C9DF5B7A15FF2CE92F3C2A845666E441440C55B25F050EC5CEB51D81F5AC6CB202133831078607923CBA7DDEC642j477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70F8681EE88724069A662B01C9DF5B7A15FF2CE9293D2C875666E441440C55B25F050EC5CEB51D81F5AD6BB202133831078607923CBA7DDEC642j477H" TargetMode="External"/><Relationship Id="rId14" Type="http://schemas.openxmlformats.org/officeDocument/2006/relationships/hyperlink" Target="consultantplus://offline/ref=69855221E24A29EC759A38A2434A91E18467AB43BB6230EB202DF1B94BF8402A15006CEAC63995C88FDD37o4d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05A18-00E8-4C0C-9ABC-A2AD2373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4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AuyshinaDS</dc:creator>
  <cp:keywords/>
  <dc:description/>
  <cp:lastModifiedBy>RinchinovaSB</cp:lastModifiedBy>
  <cp:revision>116</cp:revision>
  <cp:lastPrinted>2019-11-07T03:04:00Z</cp:lastPrinted>
  <dcterms:created xsi:type="dcterms:W3CDTF">2017-11-10T06:19:00Z</dcterms:created>
  <dcterms:modified xsi:type="dcterms:W3CDTF">2020-12-15T08:32:00Z</dcterms:modified>
</cp:coreProperties>
</file>